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E3E4" w14:textId="007FC742" w:rsidR="001C0C64" w:rsidRDefault="001C0C64" w:rsidP="009A6878">
      <w:pPr>
        <w:suppressAutoHyphens/>
        <w:spacing w:after="0" w:line="240" w:lineRule="auto"/>
        <w:jc w:val="both"/>
        <w:rPr>
          <w:rFonts w:ascii="Verdana" w:hAnsi="Verdana" w:cs="Arial"/>
          <w:b/>
          <w:color w:val="000000" w:themeColor="text1"/>
          <w:sz w:val="20"/>
          <w:szCs w:val="20"/>
        </w:rPr>
      </w:pPr>
      <w:r>
        <w:rPr>
          <w:rFonts w:ascii="Verdana" w:hAnsi="Verdana" w:cs="Arial"/>
          <w:b/>
          <w:color w:val="000000" w:themeColor="text1"/>
          <w:sz w:val="20"/>
          <w:szCs w:val="20"/>
        </w:rPr>
        <w:t xml:space="preserve">   </w:t>
      </w:r>
    </w:p>
    <w:p w14:paraId="109CA58E" w14:textId="77777777" w:rsidR="001C0C64" w:rsidRDefault="001C0C64" w:rsidP="009A6878">
      <w:pPr>
        <w:suppressAutoHyphens/>
        <w:spacing w:after="0" w:line="240" w:lineRule="auto"/>
        <w:jc w:val="both"/>
        <w:rPr>
          <w:rFonts w:ascii="Verdana" w:hAnsi="Verdana" w:cs="Arial"/>
          <w:b/>
          <w:color w:val="000000" w:themeColor="text1"/>
          <w:sz w:val="20"/>
          <w:szCs w:val="20"/>
        </w:rPr>
      </w:pPr>
    </w:p>
    <w:p w14:paraId="6487F8A6"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r>
        <w:rPr>
          <w:rFonts w:ascii="Verdana" w:hAnsi="Verdana" w:cs="Arial"/>
          <w:b/>
          <w:color w:val="000000" w:themeColor="text1"/>
          <w:sz w:val="20"/>
          <w:szCs w:val="20"/>
        </w:rPr>
        <w:t xml:space="preserve">                                                  </w:t>
      </w:r>
      <w:r w:rsidRPr="00FE3C0D">
        <w:rPr>
          <w:rFonts w:ascii="Verdana" w:hAnsi="Verdana" w:cs="Arial"/>
          <w:b/>
          <w:color w:val="000000" w:themeColor="text1"/>
          <w:sz w:val="20"/>
          <w:szCs w:val="20"/>
          <w:u w:val="single"/>
        </w:rPr>
        <w:t>Terms &amp; Conditions</w:t>
      </w:r>
    </w:p>
    <w:p w14:paraId="4F5ADDC2"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6BFA3311"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7885F9F9" w14:textId="067E590C" w:rsidR="001C0C64" w:rsidRPr="00D620F7" w:rsidRDefault="001C0C64" w:rsidP="00D620F7">
      <w:pPr>
        <w:pStyle w:val="ListParagraph"/>
        <w:numPr>
          <w:ilvl w:val="0"/>
          <w:numId w:val="1"/>
        </w:numPr>
        <w:suppressAutoHyphens/>
        <w:spacing w:after="0" w:line="240" w:lineRule="auto"/>
        <w:jc w:val="both"/>
        <w:rPr>
          <w:rFonts w:ascii="Verdana" w:hAnsi="Verdana" w:cs="Arial"/>
          <w:color w:val="000000" w:themeColor="text1"/>
          <w:sz w:val="20"/>
          <w:szCs w:val="20"/>
          <w:u w:val="single"/>
        </w:rPr>
      </w:pPr>
      <w:r w:rsidRPr="00D77A63">
        <w:rPr>
          <w:rFonts w:ascii="Verdana" w:hAnsi="Verdana" w:cs="Arial"/>
          <w:color w:val="000000" w:themeColor="text1"/>
          <w:sz w:val="20"/>
          <w:szCs w:val="20"/>
        </w:rPr>
        <w:t>The E-auction sale will be online E-auction/Bidding through website (</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EB2A9C">
        <w:rPr>
          <w:rFonts w:ascii="Verdana" w:hAnsi="Verdana" w:cs="Times New Roman"/>
          <w:color w:val="000000" w:themeColor="text1"/>
          <w:sz w:val="20"/>
          <w:szCs w:val="20"/>
        </w:rPr>
        <w:t xml:space="preserve"> (</w:t>
      </w:r>
      <w:hyperlink r:id="rId5" w:history="1">
        <w:r w:rsidR="00EB2A9C" w:rsidRPr="00B34DBB">
          <w:rPr>
            <w:rStyle w:val="Hyperlink"/>
            <w:rFonts w:ascii="Verdana" w:hAnsi="Verdana"/>
            <w:sz w:val="20"/>
            <w:szCs w:val="20"/>
          </w:rPr>
          <w:t>https://bankauctions.in</w:t>
        </w:r>
      </w:hyperlink>
      <w:r w:rsidR="00EB2A9C">
        <w:rPr>
          <w:rFonts w:ascii="Verdana" w:hAnsi="Verdana" w:cs="Times New Roman"/>
          <w:color w:val="000000" w:themeColor="text1"/>
          <w:sz w:val="20"/>
          <w:szCs w:val="20"/>
        </w:rPr>
        <w:t xml:space="preserve">) </w:t>
      </w:r>
      <w:r w:rsidRPr="00D77A63">
        <w:rPr>
          <w:rFonts w:ascii="Verdana" w:hAnsi="Verdana" w:cs="Times New Roman"/>
          <w:color w:val="000000" w:themeColor="text1"/>
          <w:sz w:val="20"/>
          <w:szCs w:val="20"/>
        </w:rPr>
        <w:t xml:space="preserve"> which will be held</w:t>
      </w:r>
      <w:r w:rsidRPr="00D77A63">
        <w:rPr>
          <w:rFonts w:ascii="Verdana" w:hAnsi="Verdana" w:cs="Arial"/>
          <w:color w:val="000000" w:themeColor="text1"/>
          <w:sz w:val="20"/>
          <w:szCs w:val="20"/>
        </w:rPr>
        <w:t xml:space="preserve"> on from</w:t>
      </w:r>
      <w:r w:rsidR="00EB2A9C">
        <w:rPr>
          <w:rFonts w:ascii="Verdana" w:hAnsi="Verdana" w:cs="Arial"/>
          <w:color w:val="000000" w:themeColor="text1"/>
          <w:sz w:val="20"/>
          <w:szCs w:val="20"/>
        </w:rPr>
        <w:t xml:space="preserve"> </w:t>
      </w:r>
      <w:r w:rsidR="001E3A74">
        <w:rPr>
          <w:rFonts w:ascii="Verdana" w:hAnsi="Verdana" w:cs="Arial"/>
          <w:color w:val="000000" w:themeColor="text1"/>
          <w:sz w:val="20"/>
          <w:szCs w:val="20"/>
        </w:rPr>
        <w:t>15</w:t>
      </w:r>
      <w:r w:rsidR="00EB2A9C">
        <w:rPr>
          <w:rFonts w:ascii="Verdana" w:hAnsi="Verdana" w:cs="Arial"/>
          <w:color w:val="000000" w:themeColor="text1"/>
          <w:sz w:val="20"/>
          <w:szCs w:val="20"/>
        </w:rPr>
        <w:t>-</w:t>
      </w:r>
      <w:r w:rsidR="001E3A74">
        <w:rPr>
          <w:rFonts w:ascii="Verdana" w:hAnsi="Verdana" w:cs="Arial"/>
          <w:color w:val="000000" w:themeColor="text1"/>
          <w:sz w:val="20"/>
          <w:szCs w:val="20"/>
        </w:rPr>
        <w:t>10</w:t>
      </w:r>
      <w:r w:rsidR="00EB2A9C">
        <w:rPr>
          <w:rFonts w:ascii="Verdana" w:hAnsi="Verdana" w:cs="Arial"/>
          <w:color w:val="000000" w:themeColor="text1"/>
          <w:sz w:val="20"/>
          <w:szCs w:val="20"/>
        </w:rPr>
        <w:t>-2024</w:t>
      </w:r>
      <w:r w:rsidRPr="00EB2A9C">
        <w:rPr>
          <w:rFonts w:ascii="Verdana" w:hAnsi="Verdana" w:cs="Arial"/>
          <w:b/>
          <w:bCs/>
          <w:color w:val="000000" w:themeColor="text1"/>
          <w:sz w:val="20"/>
          <w:szCs w:val="20"/>
        </w:rPr>
        <w:t xml:space="preserve"> </w:t>
      </w:r>
      <w:r w:rsidR="00BC34FD" w:rsidRPr="0020111E">
        <w:rPr>
          <w:rFonts w:ascii="Verdana" w:hAnsi="Verdana" w:cs="Arial"/>
          <w:color w:val="000000" w:themeColor="text1"/>
          <w:sz w:val="20"/>
          <w:szCs w:val="20"/>
        </w:rPr>
        <w:t>1</w:t>
      </w:r>
      <w:r w:rsidR="00D620F7">
        <w:rPr>
          <w:rFonts w:ascii="Verdana" w:hAnsi="Verdana" w:cs="Arial"/>
          <w:color w:val="000000" w:themeColor="text1"/>
          <w:sz w:val="20"/>
          <w:szCs w:val="20"/>
        </w:rPr>
        <w:t>1</w:t>
      </w:r>
      <w:r w:rsidR="00BC34FD" w:rsidRPr="003F63FB">
        <w:rPr>
          <w:rFonts w:ascii="Verdana" w:hAnsi="Verdana" w:cs="Arial"/>
          <w:color w:val="000000" w:themeColor="text1"/>
          <w:sz w:val="20"/>
          <w:szCs w:val="20"/>
        </w:rPr>
        <w:t xml:space="preserve">.00 </w:t>
      </w:r>
      <w:r w:rsidRPr="003F63FB">
        <w:rPr>
          <w:rFonts w:ascii="Verdana" w:hAnsi="Verdana" w:cs="Arial"/>
          <w:color w:val="000000" w:themeColor="text1"/>
          <w:sz w:val="20"/>
          <w:szCs w:val="20"/>
        </w:rPr>
        <w:t xml:space="preserve">AM To </w:t>
      </w:r>
      <w:r w:rsidR="008B45E7">
        <w:rPr>
          <w:rFonts w:ascii="Verdana" w:hAnsi="Verdana" w:cs="Arial"/>
          <w:color w:val="000000" w:themeColor="text1"/>
          <w:sz w:val="20"/>
          <w:szCs w:val="20"/>
        </w:rPr>
        <w:t>12</w:t>
      </w:r>
      <w:r w:rsidR="00BC34FD" w:rsidRPr="00D620F7">
        <w:rPr>
          <w:rFonts w:ascii="Verdana" w:hAnsi="Verdana" w:cs="Times New Roman"/>
          <w:sz w:val="20"/>
          <w:szCs w:val="20"/>
        </w:rPr>
        <w:t xml:space="preserve">.00 </w:t>
      </w:r>
      <w:r w:rsidR="003F3C37">
        <w:rPr>
          <w:rFonts w:ascii="Verdana" w:hAnsi="Verdana" w:cs="Times New Roman"/>
          <w:sz w:val="20"/>
          <w:szCs w:val="20"/>
        </w:rPr>
        <w:t>P</w:t>
      </w:r>
      <w:r w:rsidR="00BC34FD" w:rsidRPr="00D620F7">
        <w:rPr>
          <w:rFonts w:ascii="Verdana" w:hAnsi="Verdana" w:cs="Times New Roman"/>
          <w:sz w:val="20"/>
          <w:szCs w:val="20"/>
        </w:rPr>
        <w:t xml:space="preserve">M </w:t>
      </w:r>
      <w:r w:rsidRPr="00D620F7">
        <w:rPr>
          <w:rFonts w:ascii="Verdana" w:hAnsi="Verdana" w:cs="Times New Roman"/>
          <w:sz w:val="20"/>
          <w:szCs w:val="20"/>
        </w:rPr>
        <w:t>with</w:t>
      </w:r>
      <w:r w:rsidRPr="00D620F7">
        <w:rPr>
          <w:rFonts w:ascii="Verdana" w:hAnsi="Verdana" w:cs="Arial"/>
          <w:color w:val="000000" w:themeColor="text1"/>
          <w:sz w:val="20"/>
          <w:szCs w:val="20"/>
        </w:rPr>
        <w:t xml:space="preserve"> unlimited extensions of 5 minutes duration each.</w:t>
      </w:r>
    </w:p>
    <w:p w14:paraId="46D3CDC0"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4689282D" w14:textId="77777777" w:rsidR="001C0C64" w:rsidRPr="00D77A63" w:rsidRDefault="001C0C64" w:rsidP="009A6878">
      <w:pPr>
        <w:pStyle w:val="ListParagraph"/>
        <w:numPr>
          <w:ilvl w:val="0"/>
          <w:numId w:val="1"/>
        </w:numPr>
        <w:suppressAutoHyphens/>
        <w:spacing w:after="0" w:line="240" w:lineRule="auto"/>
        <w:jc w:val="both"/>
        <w:rPr>
          <w:rFonts w:ascii="Verdana" w:hAnsi="Verdana" w:cs="Arial"/>
          <w:sz w:val="20"/>
          <w:szCs w:val="20"/>
        </w:rPr>
      </w:pPr>
      <w:r w:rsidRPr="00D77A63">
        <w:rPr>
          <w:rFonts w:ascii="Verdana" w:hAnsi="Verdana" w:cs="Arial"/>
          <w:sz w:val="20"/>
          <w:szCs w:val="20"/>
        </w:rPr>
        <w:t>All persons participating in the E-Auction should submit his/their sufficient and acceptable proof of his/their identity, residenc</w:t>
      </w:r>
      <w:r>
        <w:rPr>
          <w:rFonts w:ascii="Verdana" w:hAnsi="Verdana" w:cs="Arial"/>
          <w:sz w:val="20"/>
          <w:szCs w:val="20"/>
        </w:rPr>
        <w:t>e</w:t>
      </w:r>
      <w:r w:rsidRPr="00D77A63">
        <w:rPr>
          <w:rFonts w:ascii="Verdana" w:hAnsi="Verdana" w:cs="Arial"/>
          <w:sz w:val="20"/>
          <w:szCs w:val="20"/>
        </w:rPr>
        <w:t xml:space="preserve"> </w:t>
      </w:r>
      <w:r>
        <w:rPr>
          <w:rFonts w:ascii="Verdana" w:hAnsi="Verdana" w:cs="Arial"/>
          <w:sz w:val="20"/>
          <w:szCs w:val="20"/>
        </w:rPr>
        <w:t>/</w:t>
      </w:r>
      <w:r w:rsidRPr="00D77A63">
        <w:rPr>
          <w:rFonts w:ascii="Verdana" w:hAnsi="Verdana" w:cs="Arial"/>
          <w:sz w:val="20"/>
          <w:szCs w:val="20"/>
        </w:rPr>
        <w:t>copy of PAN/TAN cards etc. The bidders shall upload scanned copies of PAN card and proof of residential address, while submitting E-Tender. The bidders other than individual should also upload proper acceptable mandate</w:t>
      </w:r>
      <w:r>
        <w:rPr>
          <w:rFonts w:ascii="Verdana" w:hAnsi="Verdana" w:cs="Arial"/>
          <w:sz w:val="20"/>
          <w:szCs w:val="20"/>
        </w:rPr>
        <w:t>/resolution etc.,</w:t>
      </w:r>
      <w:r w:rsidRPr="00D77A63">
        <w:rPr>
          <w:rFonts w:ascii="Verdana" w:hAnsi="Verdana" w:cs="Arial"/>
          <w:sz w:val="20"/>
          <w:szCs w:val="20"/>
        </w:rPr>
        <w:t xml:space="preserve"> for e-bidding.</w:t>
      </w:r>
    </w:p>
    <w:p w14:paraId="16D70FA1" w14:textId="77777777" w:rsidR="001C0C64" w:rsidRPr="00BB1B39" w:rsidRDefault="001C0C64" w:rsidP="009A6878">
      <w:pPr>
        <w:pStyle w:val="ListParagraph"/>
        <w:suppressAutoHyphens/>
        <w:spacing w:after="0" w:line="240" w:lineRule="auto"/>
        <w:ind w:left="360"/>
        <w:jc w:val="both"/>
        <w:rPr>
          <w:rFonts w:ascii="Verdana" w:hAnsi="Verdana" w:cs="Arial"/>
          <w:sz w:val="20"/>
          <w:szCs w:val="20"/>
        </w:rPr>
      </w:pPr>
      <w:r w:rsidRPr="00BB1B39">
        <w:rPr>
          <w:rFonts w:ascii="Verdana" w:hAnsi="Verdana" w:cs="Arial"/>
          <w:sz w:val="20"/>
          <w:szCs w:val="20"/>
        </w:rPr>
        <w:t xml:space="preserve"> </w:t>
      </w:r>
    </w:p>
    <w:p w14:paraId="0E803F1F" w14:textId="74D2BD2F" w:rsidR="001C0C64" w:rsidRPr="00813144" w:rsidRDefault="001C0C64" w:rsidP="00813144">
      <w:pPr>
        <w:pStyle w:val="ListParagraph"/>
        <w:numPr>
          <w:ilvl w:val="0"/>
          <w:numId w:val="1"/>
        </w:numPr>
        <w:suppressAutoHyphens/>
        <w:spacing w:after="0" w:line="240" w:lineRule="auto"/>
        <w:jc w:val="both"/>
        <w:rPr>
          <w:rFonts w:ascii="Verdana" w:hAnsi="Verdana" w:cs="Arial"/>
          <w:sz w:val="20"/>
          <w:szCs w:val="20"/>
        </w:rPr>
      </w:pPr>
      <w:r w:rsidRPr="00813144">
        <w:rPr>
          <w:rFonts w:ascii="Verdana" w:hAnsi="Verdana" w:cs="Arial"/>
          <w:sz w:val="20"/>
          <w:szCs w:val="20"/>
        </w:rPr>
        <w:t xml:space="preserve">Prospective bidders may avail online training from contact website: </w:t>
      </w:r>
      <w:r w:rsidR="00BC34FD" w:rsidRPr="00813144">
        <w:rPr>
          <w:rFonts w:ascii="Verdana" w:hAnsi="Verdana" w:cs="Arial"/>
          <w:color w:val="000000" w:themeColor="text1"/>
          <w:sz w:val="20"/>
          <w:szCs w:val="20"/>
        </w:rPr>
        <w:t>(</w:t>
      </w:r>
      <w:hyperlink w:history="1">
        <w:r w:rsidR="00BC34FD" w:rsidRPr="00813144">
          <w:rPr>
            <w:rStyle w:val="Hyperlink"/>
            <w:rFonts w:asciiTheme="minorHAnsi" w:hAnsiTheme="minorHAnsi" w:cstheme="minorBidi"/>
          </w:rPr>
          <w:t>www.foreclosureindia.com</w:t>
        </w:r>
        <w:r w:rsidR="00BC34FD" w:rsidRPr="00813144">
          <w:rPr>
            <w:rStyle w:val="Hyperlink"/>
            <w:rFonts w:ascii="Verdana" w:hAnsi="Verdana"/>
            <w:sz w:val="20"/>
            <w:szCs w:val="20"/>
          </w:rPr>
          <w:t>) and</w:t>
        </w:r>
      </w:hyperlink>
      <w:r w:rsidR="00BC34FD" w:rsidRPr="00813144">
        <w:rPr>
          <w:rFonts w:ascii="Verdana" w:hAnsi="Verdana" w:cs="Times New Roman"/>
          <w:color w:val="000000" w:themeColor="text1"/>
          <w:sz w:val="20"/>
          <w:szCs w:val="20"/>
        </w:rPr>
        <w:t xml:space="preserve"> (</w:t>
      </w:r>
      <w:hyperlink r:id="rId6" w:history="1">
        <w:r w:rsidR="00BC34FD" w:rsidRPr="00813144">
          <w:rPr>
            <w:rStyle w:val="Hyperlink"/>
            <w:rFonts w:ascii="Verdana" w:hAnsi="Verdana"/>
            <w:sz w:val="20"/>
            <w:szCs w:val="20"/>
          </w:rPr>
          <w:t>https://bankauctions.in</w:t>
        </w:r>
      </w:hyperlink>
      <w:r w:rsidR="00BC34FD" w:rsidRPr="00813144">
        <w:rPr>
          <w:rFonts w:ascii="Verdana" w:hAnsi="Verdana" w:cs="Times New Roman"/>
          <w:color w:val="000000" w:themeColor="text1"/>
          <w:sz w:val="20"/>
          <w:szCs w:val="20"/>
        </w:rPr>
        <w:t xml:space="preserve">) </w:t>
      </w:r>
      <w:r w:rsidRPr="00813144">
        <w:rPr>
          <w:rFonts w:ascii="Verdana" w:hAnsi="Verdana" w:cs="Arial"/>
          <w:sz w:val="20"/>
          <w:szCs w:val="20"/>
        </w:rPr>
        <w:t xml:space="preserve"> contact details of online</w:t>
      </w:r>
      <w:r w:rsidR="00BC34FD" w:rsidRPr="00813144">
        <w:rPr>
          <w:rFonts w:ascii="Verdana" w:hAnsi="Verdana" w:cs="Arial"/>
          <w:sz w:val="20"/>
          <w:szCs w:val="20"/>
        </w:rPr>
        <w:t>.</w:t>
      </w:r>
      <w:r w:rsidR="00813144" w:rsidRPr="00813144">
        <w:rPr>
          <w:rFonts w:ascii="Verdana" w:hAnsi="Verdana" w:cs="Arial"/>
          <w:sz w:val="20"/>
          <w:szCs w:val="20"/>
        </w:rPr>
        <w:t xml:space="preserve"> Bidder Support No</w:t>
      </w:r>
      <w:r w:rsidR="00813144">
        <w:rPr>
          <w:rFonts w:ascii="Verdana" w:hAnsi="Verdana" w:cs="Arial"/>
          <w:sz w:val="20"/>
          <w:szCs w:val="20"/>
        </w:rPr>
        <w:t xml:space="preserve">. </w:t>
      </w:r>
      <w:r w:rsidR="00813144" w:rsidRPr="00813144">
        <w:rPr>
          <w:rFonts w:ascii="Verdana" w:hAnsi="Verdana" w:cs="Arial"/>
          <w:sz w:val="20"/>
          <w:szCs w:val="20"/>
        </w:rPr>
        <w:t xml:space="preserve">Mob.: Mr. </w:t>
      </w:r>
      <w:r w:rsidR="00255374">
        <w:rPr>
          <w:rFonts w:ascii="Verdana" w:hAnsi="Verdana" w:cs="Arial"/>
          <w:sz w:val="20"/>
          <w:szCs w:val="20"/>
        </w:rPr>
        <w:t>Ramakant Pandey</w:t>
      </w:r>
      <w:r w:rsidR="00D840C5">
        <w:rPr>
          <w:rFonts w:ascii="Verdana" w:hAnsi="Verdana" w:cs="Arial"/>
          <w:sz w:val="20"/>
          <w:szCs w:val="20"/>
        </w:rPr>
        <w:t xml:space="preserve"> </w:t>
      </w:r>
      <w:r w:rsidR="008C09E0">
        <w:rPr>
          <w:rFonts w:ascii="Verdana" w:hAnsi="Verdana" w:cs="Arial"/>
          <w:sz w:val="20"/>
          <w:szCs w:val="20"/>
        </w:rPr>
        <w:t>9087788888</w:t>
      </w:r>
      <w:r w:rsidR="00D840C5">
        <w:rPr>
          <w:rFonts w:ascii="Verdana" w:hAnsi="Verdana" w:cs="Arial"/>
          <w:sz w:val="20"/>
          <w:szCs w:val="20"/>
        </w:rPr>
        <w:t xml:space="preserve">. </w:t>
      </w:r>
    </w:p>
    <w:p w14:paraId="058A37EB" w14:textId="77777777" w:rsidR="00BC34FD" w:rsidRPr="00BC34FD" w:rsidRDefault="00BC34FD" w:rsidP="009A6878">
      <w:pPr>
        <w:pStyle w:val="ListParagraph"/>
        <w:jc w:val="both"/>
        <w:rPr>
          <w:rFonts w:ascii="Verdana" w:hAnsi="Verdana" w:cs="Arial"/>
          <w:sz w:val="20"/>
          <w:szCs w:val="20"/>
        </w:rPr>
      </w:pPr>
    </w:p>
    <w:p w14:paraId="3B2B41DB" w14:textId="77777777" w:rsidR="00BC34FD" w:rsidRPr="00FE3C0D" w:rsidRDefault="00BC34FD" w:rsidP="009A6878">
      <w:pPr>
        <w:pStyle w:val="ListParagraph"/>
        <w:suppressAutoHyphens/>
        <w:spacing w:after="0" w:line="240" w:lineRule="auto"/>
        <w:jc w:val="both"/>
        <w:rPr>
          <w:rFonts w:ascii="Verdana" w:hAnsi="Verdana" w:cs="Arial"/>
          <w:sz w:val="20"/>
          <w:szCs w:val="20"/>
        </w:rPr>
      </w:pPr>
    </w:p>
    <w:p w14:paraId="69024ACC" w14:textId="4D626409"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 xml:space="preserve">Bidders are required to go through the website </w:t>
      </w:r>
      <w:r w:rsidR="00BC34FD" w:rsidRPr="00D77A63">
        <w:rPr>
          <w:rFonts w:ascii="Verdana" w:hAnsi="Verdana" w:cs="Arial"/>
          <w:color w:val="000000" w:themeColor="text1"/>
          <w:sz w:val="20"/>
          <w:szCs w:val="20"/>
        </w:rPr>
        <w:t>(</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BC34FD">
        <w:rPr>
          <w:rFonts w:ascii="Verdana" w:hAnsi="Verdana" w:cs="Times New Roman"/>
          <w:color w:val="000000" w:themeColor="text1"/>
          <w:sz w:val="20"/>
          <w:szCs w:val="20"/>
        </w:rPr>
        <w:t xml:space="preserve"> (</w:t>
      </w:r>
      <w:hyperlink r:id="rId7" w:history="1">
        <w:r w:rsidR="00BC34FD" w:rsidRPr="00B34DBB">
          <w:rPr>
            <w:rStyle w:val="Hyperlink"/>
            <w:rFonts w:ascii="Verdana" w:hAnsi="Verdana"/>
            <w:sz w:val="20"/>
            <w:szCs w:val="20"/>
          </w:rPr>
          <w:t>https://bankauctions.in</w:t>
        </w:r>
      </w:hyperlink>
      <w:r w:rsidR="00BC34FD">
        <w:rPr>
          <w:rFonts w:ascii="Verdana" w:hAnsi="Verdana" w:cs="Times New Roman"/>
          <w:color w:val="000000" w:themeColor="text1"/>
          <w:sz w:val="20"/>
          <w:szCs w:val="20"/>
        </w:rPr>
        <w:t xml:space="preserve">) </w:t>
      </w:r>
      <w:r w:rsidRPr="006E3EB4">
        <w:rPr>
          <w:rFonts w:ascii="Verdana" w:hAnsi="Verdana" w:cs="Arial"/>
          <w:sz w:val="20"/>
          <w:szCs w:val="20"/>
        </w:rPr>
        <w:t xml:space="preserve"> for detailed terms and conditions of E-auction sale before submitting their bids and taking part in the e-auction sale proceedings.</w:t>
      </w:r>
    </w:p>
    <w:p w14:paraId="17FC5957" w14:textId="77777777" w:rsidR="001C0C64" w:rsidRDefault="001C0C64" w:rsidP="009A6878">
      <w:pPr>
        <w:suppressAutoHyphens/>
        <w:spacing w:after="0" w:line="240" w:lineRule="auto"/>
        <w:jc w:val="both"/>
        <w:rPr>
          <w:rFonts w:ascii="Verdana" w:hAnsi="Verdana" w:cs="Arial"/>
          <w:sz w:val="20"/>
          <w:szCs w:val="20"/>
        </w:rPr>
      </w:pPr>
    </w:p>
    <w:p w14:paraId="46FC214B" w14:textId="4AF764A6"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The particulars specified in the description of property have been stated to the best of information of</w:t>
      </w:r>
      <w:r>
        <w:rPr>
          <w:rFonts w:ascii="Verdana" w:hAnsi="Verdana" w:cs="Arial"/>
          <w:sz w:val="20"/>
          <w:szCs w:val="20"/>
        </w:rPr>
        <w:t xml:space="preserve"> Pegasus Assets Reconstruction Private Limited in its capacity as Trustee of </w:t>
      </w:r>
      <w:r w:rsidRPr="00321A92">
        <w:rPr>
          <w:rFonts w:ascii="Verdana" w:hAnsi="Verdana" w:cs="Arial"/>
          <w:b/>
          <w:bCs/>
          <w:sz w:val="20"/>
          <w:szCs w:val="20"/>
        </w:rPr>
        <w:t xml:space="preserve">Pegasus </w:t>
      </w:r>
      <w:r w:rsidR="00BC34FD">
        <w:rPr>
          <w:rFonts w:ascii="Verdana" w:hAnsi="Verdana" w:cs="Arial"/>
          <w:b/>
          <w:bCs/>
          <w:sz w:val="20"/>
          <w:szCs w:val="20"/>
        </w:rPr>
        <w:t xml:space="preserve">2023 Trust </w:t>
      </w:r>
      <w:r w:rsidR="00E572FA">
        <w:rPr>
          <w:rFonts w:ascii="Verdana" w:hAnsi="Verdana" w:cs="Arial"/>
          <w:b/>
          <w:bCs/>
          <w:sz w:val="20"/>
          <w:szCs w:val="20"/>
        </w:rPr>
        <w:t>4</w:t>
      </w:r>
      <w:r w:rsidRPr="00321A92">
        <w:rPr>
          <w:rFonts w:ascii="Verdana" w:hAnsi="Verdana" w:cs="Arial"/>
          <w:b/>
          <w:bCs/>
          <w:sz w:val="20"/>
          <w:szCs w:val="20"/>
        </w:rPr>
        <w:t xml:space="preserve"> (Pegasus ARC)</w:t>
      </w:r>
      <w:r w:rsidRPr="006E3EB4">
        <w:rPr>
          <w:rFonts w:ascii="Verdana" w:hAnsi="Verdana" w:cs="Arial"/>
          <w:sz w:val="20"/>
          <w:szCs w:val="20"/>
        </w:rPr>
        <w:t xml:space="preserve"> and Pegasus ARC will not be responsible for any error, misstatement or omission</w:t>
      </w:r>
      <w:r>
        <w:rPr>
          <w:rFonts w:ascii="Verdana" w:hAnsi="Verdana" w:cs="Arial"/>
          <w:sz w:val="20"/>
          <w:szCs w:val="20"/>
        </w:rPr>
        <w:t xml:space="preserve"> or Shortfall of the immovable asset or procuring permission etc., </w:t>
      </w:r>
    </w:p>
    <w:p w14:paraId="5196070C" w14:textId="77777777" w:rsidR="001C0C64" w:rsidRPr="00FE3C0D" w:rsidRDefault="001C0C64" w:rsidP="009A6878">
      <w:pPr>
        <w:pStyle w:val="ListParagraph"/>
        <w:spacing w:after="0" w:line="240" w:lineRule="auto"/>
        <w:jc w:val="both"/>
        <w:rPr>
          <w:rFonts w:ascii="Verdana" w:hAnsi="Verdana" w:cs="Arial"/>
          <w:sz w:val="20"/>
          <w:szCs w:val="20"/>
        </w:rPr>
      </w:pPr>
    </w:p>
    <w:p w14:paraId="280C972C" w14:textId="5E522D65" w:rsidR="001C0C64" w:rsidRPr="009A6878"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Bids shall be submitted through Offline/Online in the prescribed format with relevant details (Details of bidder form is annexed herewith as (Annexure-I)</w:t>
      </w:r>
      <w:r>
        <w:rPr>
          <w:rFonts w:ascii="Verdana" w:hAnsi="Verdana" w:cs="Arial"/>
          <w:sz w:val="20"/>
          <w:szCs w:val="20"/>
        </w:rPr>
        <w:t>,</w:t>
      </w:r>
      <w:r w:rsidRPr="006E3EB4">
        <w:rPr>
          <w:rFonts w:ascii="Verdana" w:hAnsi="Verdana" w:cs="Arial"/>
          <w:sz w:val="20"/>
          <w:szCs w:val="20"/>
        </w:rPr>
        <w:t xml:space="preserve"> Declaration by bidders</w:t>
      </w:r>
      <w:r>
        <w:rPr>
          <w:rFonts w:ascii="Verdana" w:hAnsi="Verdana" w:cs="Arial"/>
          <w:sz w:val="20"/>
          <w:szCs w:val="20"/>
        </w:rPr>
        <w:t xml:space="preserve"> as</w:t>
      </w:r>
      <w:r w:rsidRPr="006E3EB4">
        <w:rPr>
          <w:rFonts w:ascii="Verdana" w:hAnsi="Verdana" w:cs="Arial"/>
          <w:sz w:val="20"/>
          <w:szCs w:val="20"/>
        </w:rPr>
        <w:t xml:space="preserve"> (Annexure-II)</w:t>
      </w:r>
      <w:r>
        <w:rPr>
          <w:rFonts w:ascii="Verdana" w:hAnsi="Verdana" w:cs="Arial"/>
          <w:sz w:val="20"/>
          <w:szCs w:val="20"/>
        </w:rPr>
        <w:t xml:space="preserve"> and Undertaking (Annexure III)</w:t>
      </w:r>
      <w:r w:rsidRPr="006E3EB4">
        <w:rPr>
          <w:rFonts w:ascii="Verdana" w:hAnsi="Verdana" w:cs="Arial"/>
          <w:sz w:val="20"/>
          <w:szCs w:val="20"/>
        </w:rPr>
        <w:t>. In addition to the above, copy of Pan card, Aadhar card, Address proof</w:t>
      </w:r>
      <w:r>
        <w:rPr>
          <w:rFonts w:ascii="Verdana" w:hAnsi="Verdana" w:cs="Arial"/>
          <w:sz w:val="20"/>
          <w:szCs w:val="20"/>
        </w:rPr>
        <w:t xml:space="preserve"> etc.,</w:t>
      </w:r>
      <w:r w:rsidRPr="006E3EB4">
        <w:rPr>
          <w:rFonts w:ascii="Verdana" w:hAnsi="Verdana" w:cs="Arial"/>
          <w:sz w:val="20"/>
          <w:szCs w:val="20"/>
        </w:rPr>
        <w:t xml:space="preserve"> </w:t>
      </w:r>
      <w:r>
        <w:rPr>
          <w:rFonts w:ascii="Verdana" w:hAnsi="Verdana" w:cs="Arial"/>
          <w:sz w:val="20"/>
          <w:szCs w:val="20"/>
        </w:rPr>
        <w:t>(</w:t>
      </w:r>
      <w:r w:rsidRPr="006E3EB4">
        <w:rPr>
          <w:rFonts w:ascii="Verdana" w:hAnsi="Verdana" w:cs="Arial"/>
          <w:sz w:val="20"/>
          <w:szCs w:val="20"/>
        </w:rPr>
        <w:t>in case of the company, copy of board resolution passed by board of directors of company</w:t>
      </w:r>
      <w:r>
        <w:rPr>
          <w:rFonts w:ascii="Verdana" w:hAnsi="Verdana" w:cs="Arial"/>
          <w:sz w:val="20"/>
          <w:szCs w:val="20"/>
        </w:rPr>
        <w:t>) also</w:t>
      </w:r>
      <w:r w:rsidRPr="006E3EB4">
        <w:rPr>
          <w:rFonts w:ascii="Verdana" w:hAnsi="Verdana" w:cs="Arial"/>
          <w:sz w:val="20"/>
          <w:szCs w:val="20"/>
        </w:rPr>
        <w:t xml:space="preserve"> needs to </w:t>
      </w:r>
      <w:r w:rsidR="00945C4D" w:rsidRPr="006E3EB4">
        <w:rPr>
          <w:rFonts w:ascii="Verdana" w:hAnsi="Verdana" w:cs="Arial"/>
          <w:sz w:val="20"/>
          <w:szCs w:val="20"/>
        </w:rPr>
        <w:t>submit</w:t>
      </w:r>
      <w:r w:rsidRPr="006E3EB4">
        <w:rPr>
          <w:rFonts w:ascii="Verdana" w:hAnsi="Verdana" w:cs="Arial"/>
          <w:sz w:val="20"/>
          <w:szCs w:val="20"/>
        </w:rPr>
        <w:t xml:space="preserve"> by the bidder.</w:t>
      </w:r>
    </w:p>
    <w:p w14:paraId="06104CC1" w14:textId="77777777" w:rsidR="001C0C64" w:rsidRPr="00567802" w:rsidRDefault="001C0C64" w:rsidP="009A6878">
      <w:pPr>
        <w:pStyle w:val="ListParagraph"/>
        <w:suppressAutoHyphens/>
        <w:spacing w:after="0" w:line="240" w:lineRule="auto"/>
        <w:jc w:val="both"/>
        <w:rPr>
          <w:rFonts w:ascii="Verdana" w:hAnsi="Verdana" w:cs="Arial"/>
          <w:bCs/>
          <w:sz w:val="20"/>
          <w:szCs w:val="20"/>
        </w:rPr>
      </w:pPr>
    </w:p>
    <w:p w14:paraId="3A5D2C74" w14:textId="69361BF6"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cs="Times New Roman"/>
          <w:bCs/>
          <w:iCs/>
          <w:sz w:val="20"/>
          <w:szCs w:val="20"/>
        </w:rPr>
        <w:t xml:space="preserve">The Reserve Price of the auction </w:t>
      </w:r>
      <w:r w:rsidRPr="00567802">
        <w:rPr>
          <w:rFonts w:ascii="Verdana" w:hAnsi="Verdana"/>
          <w:bCs/>
          <w:sz w:val="20"/>
          <w:szCs w:val="20"/>
        </w:rPr>
        <w:t>Property Rs</w:t>
      </w:r>
      <w:r w:rsidR="00BC34FD">
        <w:rPr>
          <w:rFonts w:ascii="Verdana" w:hAnsi="Verdana"/>
          <w:bCs/>
          <w:sz w:val="20"/>
          <w:szCs w:val="20"/>
        </w:rPr>
        <w:t>.</w:t>
      </w:r>
      <w:r w:rsidR="003F3C37">
        <w:rPr>
          <w:rFonts w:ascii="Verdana" w:hAnsi="Verdana"/>
          <w:bCs/>
          <w:sz w:val="20"/>
          <w:szCs w:val="20"/>
        </w:rPr>
        <w:t xml:space="preserve"> </w:t>
      </w:r>
      <w:r w:rsidR="001F4EF9">
        <w:rPr>
          <w:rFonts w:ascii="Verdana" w:hAnsi="Verdana"/>
          <w:bCs/>
          <w:sz w:val="20"/>
          <w:szCs w:val="20"/>
        </w:rPr>
        <w:t>4</w:t>
      </w:r>
      <w:r w:rsidR="00BB6482">
        <w:rPr>
          <w:rFonts w:ascii="Verdana" w:hAnsi="Verdana"/>
          <w:bCs/>
          <w:sz w:val="20"/>
          <w:szCs w:val="20"/>
        </w:rPr>
        <w:t>,</w:t>
      </w:r>
      <w:r w:rsidR="001F4EF9">
        <w:rPr>
          <w:rFonts w:ascii="Verdana" w:hAnsi="Verdana"/>
          <w:bCs/>
          <w:sz w:val="20"/>
          <w:szCs w:val="20"/>
        </w:rPr>
        <w:t>86</w:t>
      </w:r>
      <w:r w:rsidR="00BB6482">
        <w:rPr>
          <w:rFonts w:ascii="Verdana" w:hAnsi="Verdana"/>
          <w:bCs/>
          <w:sz w:val="20"/>
          <w:szCs w:val="20"/>
        </w:rPr>
        <w:t>,</w:t>
      </w:r>
      <w:r w:rsidR="001F4EF9">
        <w:rPr>
          <w:rFonts w:ascii="Verdana" w:hAnsi="Verdana"/>
          <w:bCs/>
          <w:sz w:val="20"/>
          <w:szCs w:val="20"/>
        </w:rPr>
        <w:t>13</w:t>
      </w:r>
      <w:r w:rsidR="00BB6482">
        <w:rPr>
          <w:rFonts w:ascii="Verdana" w:hAnsi="Verdana"/>
          <w:bCs/>
          <w:sz w:val="20"/>
          <w:szCs w:val="20"/>
        </w:rPr>
        <w:t>,</w:t>
      </w:r>
      <w:r w:rsidR="003F3C37">
        <w:rPr>
          <w:rFonts w:ascii="Verdana" w:hAnsi="Verdana"/>
          <w:bCs/>
          <w:sz w:val="20"/>
          <w:szCs w:val="20"/>
        </w:rPr>
        <w:t>000</w:t>
      </w:r>
      <w:r w:rsidRPr="00567802">
        <w:rPr>
          <w:rFonts w:ascii="Verdana" w:hAnsi="Verdana" w:cs="Times-Roman"/>
          <w:bCs/>
          <w:sz w:val="20"/>
          <w:szCs w:val="20"/>
        </w:rPr>
        <w:t>/- (Rupees</w:t>
      </w:r>
      <w:r w:rsidR="00BC34FD">
        <w:rPr>
          <w:rFonts w:ascii="Verdana" w:hAnsi="Verdana" w:cs="Times-Roman"/>
          <w:bCs/>
          <w:sz w:val="20"/>
          <w:szCs w:val="20"/>
        </w:rPr>
        <w:t xml:space="preserve"> </w:t>
      </w:r>
      <w:r w:rsidR="00DA510D">
        <w:rPr>
          <w:rFonts w:ascii="Verdana" w:hAnsi="Verdana" w:cs="Times-Roman"/>
          <w:bCs/>
          <w:sz w:val="20"/>
          <w:szCs w:val="20"/>
        </w:rPr>
        <w:t xml:space="preserve">Four Crore </w:t>
      </w:r>
      <w:proofErr w:type="gramStart"/>
      <w:r w:rsidR="00DA510D">
        <w:rPr>
          <w:rFonts w:ascii="Verdana" w:hAnsi="Verdana" w:cs="Times-Roman"/>
          <w:bCs/>
          <w:sz w:val="20"/>
          <w:szCs w:val="20"/>
        </w:rPr>
        <w:t>Eighty Six</w:t>
      </w:r>
      <w:proofErr w:type="gramEnd"/>
      <w:r w:rsidR="003F54D8">
        <w:rPr>
          <w:rFonts w:ascii="Verdana" w:hAnsi="Verdana" w:cs="Times-Roman"/>
          <w:bCs/>
          <w:sz w:val="20"/>
          <w:szCs w:val="20"/>
        </w:rPr>
        <w:t xml:space="preserve"> </w:t>
      </w:r>
      <w:r w:rsidR="00BC34FD">
        <w:rPr>
          <w:rFonts w:ascii="Verdana" w:hAnsi="Verdana" w:cs="Times-Roman"/>
          <w:bCs/>
          <w:sz w:val="20"/>
          <w:szCs w:val="20"/>
        </w:rPr>
        <w:t>Lakh</w:t>
      </w:r>
      <w:r w:rsidR="00B4531F">
        <w:rPr>
          <w:rFonts w:ascii="Verdana" w:hAnsi="Verdana" w:cs="Times-Roman"/>
          <w:bCs/>
          <w:sz w:val="20"/>
          <w:szCs w:val="20"/>
        </w:rPr>
        <w:t xml:space="preserve">s </w:t>
      </w:r>
      <w:r w:rsidR="00604DB2">
        <w:rPr>
          <w:rFonts w:ascii="Verdana" w:hAnsi="Verdana" w:cs="Times-Roman"/>
          <w:bCs/>
          <w:sz w:val="20"/>
          <w:szCs w:val="20"/>
        </w:rPr>
        <w:t>Thirteen</w:t>
      </w:r>
      <w:r w:rsidR="008D5645">
        <w:rPr>
          <w:rFonts w:ascii="Verdana" w:hAnsi="Verdana" w:cs="Times-Roman"/>
          <w:bCs/>
          <w:sz w:val="20"/>
          <w:szCs w:val="20"/>
        </w:rPr>
        <w:t xml:space="preserve"> Thousand</w:t>
      </w:r>
      <w:r w:rsidR="00E80FE4">
        <w:rPr>
          <w:rFonts w:ascii="Verdana" w:hAnsi="Verdana" w:cs="Times-Roman"/>
          <w:bCs/>
          <w:sz w:val="20"/>
          <w:szCs w:val="20"/>
        </w:rPr>
        <w:t xml:space="preserve"> </w:t>
      </w:r>
      <w:r w:rsidRPr="00567802">
        <w:rPr>
          <w:rFonts w:ascii="Verdana" w:hAnsi="Verdana" w:cs="Times-Roman"/>
          <w:bCs/>
          <w:sz w:val="20"/>
          <w:szCs w:val="20"/>
        </w:rPr>
        <w:t xml:space="preserve">Only) </w:t>
      </w:r>
      <w:r w:rsidRPr="00567802">
        <w:rPr>
          <w:rFonts w:ascii="Verdana" w:hAnsi="Verdana" w:cs="Times New Roman"/>
          <w:bCs/>
          <w:sz w:val="20"/>
          <w:szCs w:val="20"/>
        </w:rPr>
        <w:t>and The Earnest</w:t>
      </w:r>
      <w:r w:rsidRPr="00567802">
        <w:rPr>
          <w:rFonts w:ascii="Verdana" w:eastAsia="Arial Unicode MS" w:hAnsi="Verdana"/>
          <w:bCs/>
          <w:sz w:val="20"/>
          <w:szCs w:val="20"/>
        </w:rPr>
        <w:t xml:space="preserve"> Money Deposit (EMD)</w:t>
      </w:r>
      <w:r w:rsidRPr="00567802">
        <w:rPr>
          <w:rFonts w:ascii="Verdana" w:hAnsi="Verdana" w:cs="Times-Roman"/>
          <w:bCs/>
          <w:sz w:val="20"/>
          <w:szCs w:val="20"/>
        </w:rPr>
        <w:t xml:space="preserve"> Rs.</w:t>
      </w:r>
      <w:r w:rsidR="00BC34FD">
        <w:rPr>
          <w:rFonts w:ascii="Verdana" w:hAnsi="Verdana" w:cs="Times-Roman"/>
          <w:bCs/>
          <w:sz w:val="20"/>
          <w:szCs w:val="20"/>
        </w:rPr>
        <w:t xml:space="preserve"> </w:t>
      </w:r>
      <w:r w:rsidR="00604DB2">
        <w:rPr>
          <w:rFonts w:ascii="Verdana" w:hAnsi="Verdana" w:cs="Times-Roman"/>
          <w:bCs/>
          <w:sz w:val="20"/>
          <w:szCs w:val="20"/>
        </w:rPr>
        <w:t>48,61,300</w:t>
      </w:r>
      <w:r w:rsidR="00BF7EA0">
        <w:rPr>
          <w:rFonts w:ascii="Verdana" w:hAnsi="Verdana" w:cs="Times-Roman"/>
          <w:bCs/>
          <w:sz w:val="20"/>
          <w:szCs w:val="20"/>
        </w:rPr>
        <w:t>/-</w:t>
      </w:r>
      <w:r w:rsidRPr="00567802">
        <w:rPr>
          <w:rFonts w:ascii="Verdana" w:hAnsi="Verdana" w:cs="Times-Roman"/>
          <w:bCs/>
          <w:sz w:val="20"/>
          <w:szCs w:val="20"/>
        </w:rPr>
        <w:t xml:space="preserve"> (Rupees </w:t>
      </w:r>
      <w:proofErr w:type="gramStart"/>
      <w:r w:rsidR="00604DB2">
        <w:rPr>
          <w:rFonts w:ascii="Verdana" w:hAnsi="Verdana" w:cs="Times-Roman"/>
          <w:bCs/>
          <w:sz w:val="20"/>
          <w:szCs w:val="20"/>
        </w:rPr>
        <w:t>Forty Eight</w:t>
      </w:r>
      <w:proofErr w:type="gramEnd"/>
      <w:r w:rsidR="00604DB2">
        <w:rPr>
          <w:rFonts w:ascii="Verdana" w:hAnsi="Verdana" w:cs="Times-Roman"/>
          <w:bCs/>
          <w:sz w:val="20"/>
          <w:szCs w:val="20"/>
        </w:rPr>
        <w:t xml:space="preserve"> Lakhs</w:t>
      </w:r>
      <w:r w:rsidR="00B75A01">
        <w:rPr>
          <w:rFonts w:ascii="Verdana" w:hAnsi="Verdana" w:cs="Times-Roman"/>
          <w:bCs/>
          <w:sz w:val="20"/>
          <w:szCs w:val="20"/>
        </w:rPr>
        <w:t xml:space="preserve"> Sixty One</w:t>
      </w:r>
      <w:r w:rsidR="00BF7EA0">
        <w:rPr>
          <w:rFonts w:ascii="Verdana" w:hAnsi="Verdana" w:cs="Times-Roman"/>
          <w:bCs/>
          <w:sz w:val="20"/>
          <w:szCs w:val="20"/>
        </w:rPr>
        <w:t xml:space="preserve"> Thousand</w:t>
      </w:r>
      <w:r w:rsidR="0005193A">
        <w:rPr>
          <w:rFonts w:ascii="Verdana" w:hAnsi="Verdana" w:cs="Times-Roman"/>
          <w:bCs/>
          <w:sz w:val="20"/>
          <w:szCs w:val="20"/>
        </w:rPr>
        <w:t xml:space="preserve"> </w:t>
      </w:r>
      <w:r w:rsidR="00B75A01">
        <w:rPr>
          <w:rFonts w:ascii="Verdana" w:hAnsi="Verdana" w:cs="Times-Roman"/>
          <w:bCs/>
          <w:sz w:val="20"/>
          <w:szCs w:val="20"/>
        </w:rPr>
        <w:t>Three</w:t>
      </w:r>
      <w:r w:rsidR="0005193A">
        <w:rPr>
          <w:rFonts w:ascii="Verdana" w:hAnsi="Verdana" w:cs="Times-Roman"/>
          <w:bCs/>
          <w:sz w:val="20"/>
          <w:szCs w:val="20"/>
        </w:rPr>
        <w:t xml:space="preserve"> Hundred</w:t>
      </w:r>
      <w:r w:rsidRPr="00567802">
        <w:rPr>
          <w:rFonts w:ascii="Verdana" w:hAnsi="Verdana" w:cs="Times-Roman"/>
          <w:bCs/>
          <w:sz w:val="20"/>
          <w:szCs w:val="20"/>
        </w:rPr>
        <w:t xml:space="preserve"> Only)</w:t>
      </w:r>
    </w:p>
    <w:p w14:paraId="237F3BA7" w14:textId="77777777" w:rsidR="001C0C64" w:rsidRPr="00567802" w:rsidRDefault="001C0C64" w:rsidP="009A6878">
      <w:pPr>
        <w:suppressAutoHyphens/>
        <w:spacing w:after="0" w:line="240" w:lineRule="auto"/>
        <w:jc w:val="both"/>
        <w:rPr>
          <w:rFonts w:ascii="Verdana" w:hAnsi="Verdana" w:cs="Arial"/>
          <w:bCs/>
          <w:color w:val="000000" w:themeColor="text1"/>
          <w:sz w:val="20"/>
          <w:szCs w:val="20"/>
          <w:u w:val="single"/>
        </w:rPr>
      </w:pPr>
    </w:p>
    <w:p w14:paraId="63204384" w14:textId="506225A4"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bCs/>
          <w:sz w:val="20"/>
          <w:szCs w:val="20"/>
        </w:rPr>
        <w:t xml:space="preserve">Last date for submission of bid along with EMD is </w:t>
      </w:r>
      <w:r w:rsidR="00945C4D">
        <w:rPr>
          <w:rFonts w:ascii="Verdana" w:eastAsia="Arial Unicode MS" w:hAnsi="Verdana"/>
          <w:bCs/>
          <w:sz w:val="20"/>
          <w:szCs w:val="20"/>
        </w:rPr>
        <w:t>14</w:t>
      </w:r>
      <w:r w:rsidR="00BF7EA0">
        <w:rPr>
          <w:rFonts w:ascii="Verdana" w:eastAsia="Arial Unicode MS" w:hAnsi="Verdana"/>
          <w:bCs/>
          <w:sz w:val="20"/>
          <w:szCs w:val="20"/>
        </w:rPr>
        <w:t>.</w:t>
      </w:r>
      <w:r w:rsidR="00945C4D">
        <w:rPr>
          <w:rFonts w:ascii="Verdana" w:eastAsia="Arial Unicode MS" w:hAnsi="Verdana"/>
          <w:bCs/>
          <w:sz w:val="20"/>
          <w:szCs w:val="20"/>
        </w:rPr>
        <w:t>10</w:t>
      </w:r>
      <w:r w:rsidR="00BF7EA0">
        <w:rPr>
          <w:rFonts w:ascii="Verdana" w:eastAsia="Arial Unicode MS" w:hAnsi="Verdana"/>
          <w:bCs/>
          <w:sz w:val="20"/>
          <w:szCs w:val="20"/>
        </w:rPr>
        <w:t>.2024</w:t>
      </w:r>
      <w:r w:rsidRPr="00567802">
        <w:rPr>
          <w:rFonts w:ascii="Verdana" w:eastAsia="Arial Unicode MS" w:hAnsi="Verdana"/>
          <w:bCs/>
          <w:sz w:val="20"/>
          <w:szCs w:val="20"/>
        </w:rPr>
        <w:t xml:space="preserve"> before</w:t>
      </w:r>
      <w:r w:rsidR="00BF7EA0">
        <w:rPr>
          <w:rFonts w:ascii="Verdana" w:eastAsia="Arial Unicode MS" w:hAnsi="Verdana"/>
          <w:bCs/>
          <w:sz w:val="20"/>
          <w:szCs w:val="20"/>
        </w:rPr>
        <w:t xml:space="preserve"> 4.00 </w:t>
      </w:r>
      <w:r w:rsidRPr="00567802">
        <w:rPr>
          <w:rFonts w:ascii="Verdana" w:eastAsia="Arial Unicode MS" w:hAnsi="Verdana"/>
          <w:bCs/>
          <w:sz w:val="20"/>
          <w:szCs w:val="20"/>
        </w:rPr>
        <w:t xml:space="preserve">PM </w:t>
      </w:r>
      <w:r w:rsidRPr="00567802">
        <w:rPr>
          <w:rFonts w:ascii="Verdana" w:hAnsi="Verdana"/>
          <w:bCs/>
          <w:sz w:val="20"/>
          <w:szCs w:val="20"/>
        </w:rPr>
        <w:t xml:space="preserve">and the </w:t>
      </w:r>
      <w:r w:rsidRPr="00567802">
        <w:rPr>
          <w:rFonts w:ascii="Verdana" w:eastAsia="Arial Unicode MS" w:hAnsi="Verdana"/>
          <w:bCs/>
          <w:sz w:val="20"/>
          <w:szCs w:val="20"/>
        </w:rPr>
        <w:t>date and time of Auction is on</w:t>
      </w:r>
      <w:r w:rsidR="00BF7EA0">
        <w:rPr>
          <w:rFonts w:ascii="Verdana" w:hAnsi="Verdana"/>
          <w:bCs/>
          <w:sz w:val="20"/>
          <w:szCs w:val="20"/>
        </w:rPr>
        <w:t xml:space="preserve"> </w:t>
      </w:r>
      <w:r w:rsidR="00945C4D">
        <w:rPr>
          <w:rFonts w:ascii="Verdana" w:hAnsi="Verdana"/>
          <w:bCs/>
          <w:sz w:val="20"/>
          <w:szCs w:val="20"/>
        </w:rPr>
        <w:t>15.10</w:t>
      </w:r>
      <w:r w:rsidR="00BF7EA0">
        <w:rPr>
          <w:rFonts w:ascii="Verdana" w:hAnsi="Verdana"/>
          <w:bCs/>
          <w:sz w:val="20"/>
          <w:szCs w:val="20"/>
        </w:rPr>
        <w:t xml:space="preserve">.2024 </w:t>
      </w:r>
      <w:r w:rsidRPr="00567802">
        <w:rPr>
          <w:rFonts w:ascii="Verdana" w:hAnsi="Verdana"/>
          <w:bCs/>
          <w:sz w:val="20"/>
          <w:szCs w:val="20"/>
        </w:rPr>
        <w:t xml:space="preserve">from </w:t>
      </w:r>
      <w:r w:rsidR="00BF7EA0">
        <w:rPr>
          <w:rFonts w:ascii="Verdana" w:eastAsia="Arial Unicode MS" w:hAnsi="Verdana"/>
          <w:bCs/>
          <w:sz w:val="20"/>
          <w:szCs w:val="20"/>
        </w:rPr>
        <w:t>1</w:t>
      </w:r>
      <w:r w:rsidR="00B713D5">
        <w:rPr>
          <w:rFonts w:ascii="Verdana" w:eastAsia="Arial Unicode MS" w:hAnsi="Verdana"/>
          <w:bCs/>
          <w:sz w:val="20"/>
          <w:szCs w:val="20"/>
        </w:rPr>
        <w:t>1</w:t>
      </w:r>
      <w:r w:rsidR="00BF7EA0">
        <w:rPr>
          <w:rFonts w:ascii="Verdana" w:eastAsia="Arial Unicode MS" w:hAnsi="Verdana"/>
          <w:bCs/>
          <w:sz w:val="20"/>
          <w:szCs w:val="20"/>
        </w:rPr>
        <w:t>.00</w:t>
      </w:r>
      <w:r w:rsidRPr="00567802">
        <w:rPr>
          <w:rFonts w:ascii="Verdana" w:eastAsia="Arial Unicode MS" w:hAnsi="Verdana"/>
          <w:bCs/>
          <w:sz w:val="20"/>
          <w:szCs w:val="20"/>
        </w:rPr>
        <w:t xml:space="preserve"> AM To </w:t>
      </w:r>
      <w:r w:rsidR="00C727F0">
        <w:rPr>
          <w:rFonts w:ascii="Verdana" w:eastAsia="Arial Unicode MS" w:hAnsi="Verdana"/>
          <w:bCs/>
          <w:sz w:val="20"/>
          <w:szCs w:val="20"/>
        </w:rPr>
        <w:t>12</w:t>
      </w:r>
      <w:r w:rsidR="00BF7EA0">
        <w:rPr>
          <w:rFonts w:ascii="Verdana" w:eastAsia="Arial Unicode MS" w:hAnsi="Verdana"/>
          <w:bCs/>
          <w:sz w:val="20"/>
          <w:szCs w:val="20"/>
        </w:rPr>
        <w:t xml:space="preserve">.00 </w:t>
      </w:r>
      <w:r w:rsidR="00A5696F">
        <w:rPr>
          <w:rFonts w:ascii="Verdana" w:eastAsia="Arial Unicode MS" w:hAnsi="Verdana"/>
          <w:bCs/>
          <w:sz w:val="20"/>
          <w:szCs w:val="20"/>
        </w:rPr>
        <w:t>P</w:t>
      </w:r>
      <w:r w:rsidRPr="00567802">
        <w:rPr>
          <w:rFonts w:ascii="Verdana" w:eastAsia="Arial Unicode MS" w:hAnsi="Verdana"/>
          <w:bCs/>
          <w:sz w:val="20"/>
          <w:szCs w:val="20"/>
        </w:rPr>
        <w:t>M</w:t>
      </w:r>
    </w:p>
    <w:p w14:paraId="67CB1497" w14:textId="77777777" w:rsidR="001C0C64" w:rsidRPr="00567802" w:rsidRDefault="001C0C64" w:rsidP="009A6878">
      <w:pPr>
        <w:suppressAutoHyphens/>
        <w:spacing w:after="0" w:line="240" w:lineRule="auto"/>
        <w:jc w:val="both"/>
        <w:rPr>
          <w:rFonts w:ascii="Verdana" w:hAnsi="Verdana" w:cs="Arial"/>
          <w:bCs/>
          <w:sz w:val="20"/>
          <w:szCs w:val="20"/>
        </w:rPr>
      </w:pPr>
    </w:p>
    <w:p w14:paraId="3EC1C544" w14:textId="323495C4" w:rsidR="00BF7EA0" w:rsidRPr="00A74CCD" w:rsidRDefault="001C0C64" w:rsidP="00643DAA">
      <w:pPr>
        <w:pStyle w:val="ListParagraph"/>
        <w:numPr>
          <w:ilvl w:val="0"/>
          <w:numId w:val="1"/>
        </w:numPr>
        <w:suppressAutoHyphens/>
        <w:spacing w:after="0" w:line="240" w:lineRule="auto"/>
        <w:jc w:val="both"/>
        <w:rPr>
          <w:rFonts w:ascii="Verdana" w:hAnsi="Verdana" w:cs="Arial"/>
          <w:bCs/>
          <w:sz w:val="20"/>
          <w:szCs w:val="20"/>
        </w:rPr>
      </w:pPr>
      <w:r w:rsidRPr="00BF7EA0">
        <w:rPr>
          <w:rFonts w:ascii="Verdana" w:hAnsi="Verdana" w:cs="Arial"/>
          <w:bCs/>
          <w:sz w:val="20"/>
          <w:szCs w:val="20"/>
        </w:rPr>
        <w:t xml:space="preserve">Intending Bidders shall deposit the aforesaid EMD/s on or before the date and   time mentioned herein above by way of a Demand Draft / Pay Order drawn in favor of “Pegasus </w:t>
      </w:r>
      <w:r w:rsidR="00BF7EA0" w:rsidRPr="00BF7EA0">
        <w:rPr>
          <w:rFonts w:ascii="Verdana" w:hAnsi="Verdana" w:cs="Arial"/>
          <w:bCs/>
          <w:sz w:val="20"/>
          <w:szCs w:val="20"/>
        </w:rPr>
        <w:t xml:space="preserve">2023 Trust </w:t>
      </w:r>
      <w:r w:rsidR="001F33AE">
        <w:rPr>
          <w:rFonts w:ascii="Verdana" w:hAnsi="Verdana" w:cs="Arial"/>
          <w:bCs/>
          <w:sz w:val="20"/>
          <w:szCs w:val="20"/>
        </w:rPr>
        <w:t>4</w:t>
      </w:r>
      <w:r w:rsidRPr="00BF7EA0">
        <w:rPr>
          <w:rFonts w:ascii="Verdana" w:hAnsi="Verdana" w:cs="Arial"/>
          <w:bCs/>
          <w:sz w:val="20"/>
          <w:szCs w:val="20"/>
        </w:rPr>
        <w:t xml:space="preserve">” payable at </w:t>
      </w:r>
      <w:r w:rsidR="00BF7EA0" w:rsidRPr="00BF7EA0">
        <w:rPr>
          <w:rFonts w:ascii="Verdana" w:hAnsi="Verdana" w:cs="Arial"/>
          <w:bCs/>
          <w:sz w:val="20"/>
          <w:szCs w:val="20"/>
        </w:rPr>
        <w:t xml:space="preserve">Mumbai </w:t>
      </w:r>
      <w:r w:rsidRPr="00BF7EA0">
        <w:rPr>
          <w:rFonts w:ascii="Verdana" w:hAnsi="Verdana" w:cs="Arial"/>
          <w:bCs/>
          <w:sz w:val="20"/>
          <w:szCs w:val="20"/>
        </w:rPr>
        <w:t xml:space="preserve">or EMD by RTGS/ NEFT/Fund Transfer to the credit of A/c </w:t>
      </w:r>
      <w:r w:rsidR="00BF7EA0" w:rsidRPr="00BF7EA0">
        <w:rPr>
          <w:rFonts w:ascii="Verdana" w:hAnsi="Verdana" w:cs="Arial"/>
          <w:bCs/>
          <w:sz w:val="20"/>
          <w:szCs w:val="20"/>
        </w:rPr>
        <w:t>N</w:t>
      </w:r>
      <w:r w:rsidRPr="00BF7EA0">
        <w:rPr>
          <w:rFonts w:ascii="Verdana" w:hAnsi="Verdana" w:cs="Arial"/>
          <w:bCs/>
          <w:sz w:val="20"/>
          <w:szCs w:val="20"/>
        </w:rPr>
        <w:t>o.</w:t>
      </w:r>
      <w:r w:rsidR="005F583F">
        <w:rPr>
          <w:rFonts w:ascii="Verdana" w:hAnsi="Verdana" w:cs="Arial"/>
          <w:bCs/>
          <w:sz w:val="20"/>
          <w:szCs w:val="20"/>
        </w:rPr>
        <w:t>457302000</w:t>
      </w:r>
      <w:r w:rsidR="00F55A6B">
        <w:rPr>
          <w:rFonts w:ascii="Verdana" w:hAnsi="Verdana" w:cs="Arial"/>
          <w:bCs/>
          <w:sz w:val="20"/>
          <w:szCs w:val="20"/>
        </w:rPr>
        <w:t xml:space="preserve">0886881 </w:t>
      </w:r>
      <w:r w:rsidRPr="00BF7EA0">
        <w:rPr>
          <w:rFonts w:ascii="Verdana" w:hAnsi="Verdana" w:cs="Arial"/>
          <w:bCs/>
          <w:sz w:val="20"/>
          <w:szCs w:val="20"/>
        </w:rPr>
        <w:t>A/c name:</w:t>
      </w:r>
      <w:r w:rsidR="00BF7EA0" w:rsidRPr="00BF7EA0">
        <w:rPr>
          <w:rFonts w:ascii="Verdana" w:hAnsi="Verdana" w:cs="Arial"/>
          <w:bCs/>
          <w:sz w:val="20"/>
          <w:szCs w:val="20"/>
        </w:rPr>
        <w:t xml:space="preserve"> </w:t>
      </w:r>
      <w:r w:rsidR="00BF7EA0">
        <w:rPr>
          <w:rFonts w:ascii="Verdana" w:hAnsi="Verdana" w:cs="Arial"/>
          <w:bCs/>
          <w:sz w:val="20"/>
          <w:szCs w:val="20"/>
        </w:rPr>
        <w:t xml:space="preserve">Pegasus 2023 Trust </w:t>
      </w:r>
      <w:r w:rsidR="001F33AE">
        <w:rPr>
          <w:rFonts w:ascii="Verdana" w:hAnsi="Verdana" w:cs="Arial"/>
          <w:bCs/>
          <w:sz w:val="20"/>
          <w:szCs w:val="20"/>
        </w:rPr>
        <w:t>4</w:t>
      </w:r>
      <w:r w:rsidRPr="00BF7EA0">
        <w:rPr>
          <w:rFonts w:ascii="Verdana" w:hAnsi="Verdana" w:cs="Arial"/>
          <w:bCs/>
          <w:sz w:val="20"/>
          <w:szCs w:val="20"/>
        </w:rPr>
        <w:t xml:space="preserve"> - </w:t>
      </w:r>
      <w:r w:rsidR="00BF7EA0" w:rsidRPr="00A74CCD">
        <w:rPr>
          <w:rFonts w:ascii="Verdana" w:hAnsi="Verdana" w:cs="Arial"/>
          <w:bCs/>
          <w:sz w:val="20"/>
          <w:szCs w:val="20"/>
        </w:rPr>
        <w:t>Bank Name:</w:t>
      </w:r>
      <w:r w:rsidR="00BF7EA0">
        <w:rPr>
          <w:rFonts w:ascii="Verdana" w:hAnsi="Verdana" w:cs="Arial"/>
          <w:bCs/>
          <w:sz w:val="20"/>
          <w:szCs w:val="20"/>
        </w:rPr>
        <w:t xml:space="preserve"> Jana Small Finance Bank</w:t>
      </w:r>
      <w:r w:rsidR="00BF7EA0" w:rsidRPr="00A74CCD">
        <w:rPr>
          <w:rFonts w:ascii="Verdana" w:hAnsi="Verdana" w:cs="Arial"/>
          <w:bCs/>
          <w:sz w:val="20"/>
          <w:szCs w:val="20"/>
        </w:rPr>
        <w:t xml:space="preserve">, </w:t>
      </w:r>
      <w:r w:rsidR="00BF7EA0">
        <w:rPr>
          <w:rFonts w:ascii="Verdana" w:hAnsi="Verdana" w:cs="Arial"/>
          <w:bCs/>
          <w:sz w:val="20"/>
          <w:szCs w:val="20"/>
        </w:rPr>
        <w:t>Worli Naka</w:t>
      </w:r>
      <w:r w:rsidR="00BF7EA0" w:rsidRPr="00A74CCD">
        <w:rPr>
          <w:rFonts w:ascii="Verdana" w:hAnsi="Verdana" w:cs="Arial"/>
          <w:bCs/>
          <w:sz w:val="20"/>
          <w:szCs w:val="20"/>
        </w:rPr>
        <w:t xml:space="preserve"> Branch, IFSC Code:</w:t>
      </w:r>
      <w:r w:rsidR="002447FA">
        <w:rPr>
          <w:rFonts w:ascii="Verdana" w:hAnsi="Verdana" w:cs="Arial"/>
          <w:bCs/>
          <w:sz w:val="20"/>
          <w:szCs w:val="20"/>
        </w:rPr>
        <w:t>JSFB0004573</w:t>
      </w:r>
      <w:r w:rsidR="00BF7EA0" w:rsidRPr="00A74CCD">
        <w:rPr>
          <w:rFonts w:ascii="Verdana" w:hAnsi="Verdana" w:cs="Arial"/>
          <w:bCs/>
          <w:sz w:val="20"/>
          <w:szCs w:val="20"/>
        </w:rPr>
        <w:t>.</w:t>
      </w:r>
    </w:p>
    <w:p w14:paraId="2AB99AF2" w14:textId="77777777" w:rsidR="00BF7EA0" w:rsidRPr="00FE3C0D" w:rsidRDefault="00BF7EA0" w:rsidP="009A6878">
      <w:pPr>
        <w:pStyle w:val="ListParagraph"/>
        <w:spacing w:after="0" w:line="240" w:lineRule="auto"/>
        <w:jc w:val="both"/>
        <w:rPr>
          <w:rFonts w:ascii="Verdana" w:hAnsi="Verdana" w:cs="Arial"/>
          <w:sz w:val="20"/>
          <w:szCs w:val="20"/>
        </w:rPr>
      </w:pPr>
    </w:p>
    <w:p w14:paraId="146038B3" w14:textId="2D79F634" w:rsidR="001C0C64" w:rsidRPr="00BF7EA0" w:rsidRDefault="001C0C64" w:rsidP="009A6878">
      <w:pPr>
        <w:pStyle w:val="ListParagraph"/>
        <w:suppressAutoHyphens/>
        <w:spacing w:after="0" w:line="240" w:lineRule="auto"/>
        <w:jc w:val="both"/>
        <w:rPr>
          <w:rFonts w:ascii="Verdana" w:hAnsi="Verdana" w:cs="Arial"/>
          <w:sz w:val="20"/>
          <w:szCs w:val="20"/>
        </w:rPr>
      </w:pPr>
    </w:p>
    <w:p w14:paraId="4A6BEACA" w14:textId="77777777" w:rsidR="001C0C64" w:rsidRPr="00FE3C0D" w:rsidRDefault="001C0C64" w:rsidP="009A6878">
      <w:pPr>
        <w:pStyle w:val="ListParagraph"/>
        <w:spacing w:after="0" w:line="240" w:lineRule="auto"/>
        <w:jc w:val="both"/>
        <w:rPr>
          <w:rFonts w:ascii="Verdana" w:hAnsi="Verdana" w:cs="Arial"/>
          <w:sz w:val="20"/>
          <w:szCs w:val="20"/>
        </w:rPr>
      </w:pPr>
    </w:p>
    <w:p w14:paraId="291B3754" w14:textId="775828EC"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bid price to be submitted shall not be below the reserve price and bidders shall improve their further offers in multiples of </w:t>
      </w:r>
      <w:r>
        <w:rPr>
          <w:rFonts w:ascii="Verdana" w:hAnsi="Verdana" w:cs="Arial"/>
          <w:sz w:val="20"/>
          <w:szCs w:val="20"/>
        </w:rPr>
        <w:t xml:space="preserve">Rs. </w:t>
      </w:r>
      <w:r w:rsidR="0028688D">
        <w:rPr>
          <w:rFonts w:ascii="Verdana" w:hAnsi="Verdana" w:cs="Arial"/>
          <w:sz w:val="20"/>
          <w:szCs w:val="20"/>
        </w:rPr>
        <w:t>5</w:t>
      </w:r>
      <w:r w:rsidR="005E74FF">
        <w:rPr>
          <w:rFonts w:ascii="Verdana" w:hAnsi="Verdana" w:cs="Arial"/>
          <w:sz w:val="20"/>
          <w:szCs w:val="20"/>
        </w:rPr>
        <w:t>,0</w:t>
      </w:r>
      <w:r w:rsidR="0028688D">
        <w:rPr>
          <w:rFonts w:ascii="Verdana" w:hAnsi="Verdana" w:cs="Arial"/>
          <w:sz w:val="20"/>
          <w:szCs w:val="20"/>
        </w:rPr>
        <w:t>0,000</w:t>
      </w:r>
      <w:r>
        <w:rPr>
          <w:rFonts w:ascii="Verdana" w:hAnsi="Verdana" w:cs="Arial"/>
          <w:sz w:val="20"/>
          <w:szCs w:val="20"/>
        </w:rPr>
        <w:t>/-</w:t>
      </w:r>
      <w:r w:rsidRPr="00257C45">
        <w:rPr>
          <w:rFonts w:ascii="Verdana" w:hAnsi="Verdana" w:cs="Arial"/>
          <w:sz w:val="20"/>
          <w:szCs w:val="20"/>
        </w:rPr>
        <w:t>.</w:t>
      </w:r>
    </w:p>
    <w:p w14:paraId="1426533B" w14:textId="77777777" w:rsidR="001C0C64" w:rsidRPr="00FE3C0D" w:rsidRDefault="001C0C64" w:rsidP="009A6878">
      <w:pPr>
        <w:pStyle w:val="ListParagraph"/>
        <w:jc w:val="both"/>
        <w:rPr>
          <w:rFonts w:ascii="Verdana" w:hAnsi="Verdana" w:cs="Arial"/>
          <w:sz w:val="20"/>
          <w:szCs w:val="20"/>
        </w:rPr>
      </w:pPr>
    </w:p>
    <w:p w14:paraId="1D53BD60" w14:textId="04687CE5"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have to pay 25% of the </w:t>
      </w:r>
      <w:r>
        <w:rPr>
          <w:rFonts w:ascii="Verdana" w:hAnsi="Verdana" w:cs="Arial"/>
          <w:sz w:val="20"/>
          <w:szCs w:val="20"/>
        </w:rPr>
        <w:t xml:space="preserve">bid/purchase </w:t>
      </w:r>
      <w:r w:rsidRPr="00257C45">
        <w:rPr>
          <w:rFonts w:ascii="Verdana" w:hAnsi="Verdana" w:cs="Arial"/>
          <w:sz w:val="20"/>
          <w:szCs w:val="20"/>
        </w:rPr>
        <w:t>amount (including E</w:t>
      </w:r>
      <w:r>
        <w:rPr>
          <w:rFonts w:ascii="Verdana" w:hAnsi="Verdana" w:cs="Arial"/>
          <w:sz w:val="20"/>
          <w:szCs w:val="20"/>
        </w:rPr>
        <w:t xml:space="preserve">MD </w:t>
      </w:r>
      <w:r w:rsidRPr="00257C45">
        <w:rPr>
          <w:rFonts w:ascii="Verdana" w:hAnsi="Verdana" w:cs="Arial"/>
          <w:sz w:val="20"/>
          <w:szCs w:val="20"/>
        </w:rPr>
        <w:t xml:space="preserve">already paid), </w:t>
      </w:r>
      <w:r w:rsidR="00945C4D" w:rsidRPr="00257C45">
        <w:rPr>
          <w:rFonts w:ascii="Verdana" w:hAnsi="Verdana" w:cs="Arial"/>
          <w:sz w:val="20"/>
          <w:szCs w:val="20"/>
        </w:rPr>
        <w:t>immediately,</w:t>
      </w:r>
      <w:r w:rsidRPr="00257C45">
        <w:rPr>
          <w:rFonts w:ascii="Verdana" w:hAnsi="Verdana" w:cs="Arial"/>
          <w:sz w:val="20"/>
          <w:szCs w:val="20"/>
        </w:rPr>
        <w:t xml:space="preserve"> </w:t>
      </w:r>
      <w:r>
        <w:rPr>
          <w:rFonts w:ascii="Verdana" w:hAnsi="Verdana" w:cs="Arial"/>
          <w:sz w:val="20"/>
          <w:szCs w:val="20"/>
        </w:rPr>
        <w:t xml:space="preserve">that is </w:t>
      </w:r>
      <w:r w:rsidRPr="00257C45">
        <w:rPr>
          <w:rFonts w:ascii="Verdana" w:hAnsi="Verdana" w:cs="Arial"/>
          <w:sz w:val="20"/>
          <w:szCs w:val="20"/>
        </w:rPr>
        <w:t>on the same day or not later than the next working day</w:t>
      </w:r>
      <w:proofErr w:type="gramStart"/>
      <w:r w:rsidRPr="00257C45">
        <w:rPr>
          <w:rFonts w:ascii="Verdana" w:hAnsi="Verdana" w:cs="Arial"/>
          <w:sz w:val="20"/>
          <w:szCs w:val="20"/>
        </w:rPr>
        <w:t>, as the case may be, through</w:t>
      </w:r>
      <w:proofErr w:type="gramEnd"/>
      <w:r w:rsidRPr="00257C45">
        <w:rPr>
          <w:rFonts w:ascii="Verdana" w:hAnsi="Verdana" w:cs="Arial"/>
          <w:sz w:val="20"/>
          <w:szCs w:val="20"/>
        </w:rPr>
        <w:t xml:space="preserve"> the mode of payment mentioned in Clause (</w:t>
      </w:r>
      <w:r>
        <w:rPr>
          <w:rFonts w:ascii="Verdana" w:hAnsi="Verdana" w:cs="Arial"/>
          <w:sz w:val="20"/>
          <w:szCs w:val="20"/>
        </w:rPr>
        <w:t>9</w:t>
      </w:r>
      <w:r w:rsidRPr="00257C45">
        <w:rPr>
          <w:rFonts w:ascii="Verdana" w:hAnsi="Verdana" w:cs="Arial"/>
          <w:sz w:val="20"/>
          <w:szCs w:val="20"/>
        </w:rPr>
        <w:t xml:space="preserve">). </w:t>
      </w:r>
      <w:r w:rsidRPr="00257C45">
        <w:rPr>
          <w:rFonts w:ascii="Verdana" w:hAnsi="Verdana" w:cs="Arial"/>
          <w:bCs/>
          <w:sz w:val="20"/>
          <w:szCs w:val="20"/>
        </w:rPr>
        <w:t xml:space="preserve">The balance amount of the purchase </w:t>
      </w:r>
      <w:r>
        <w:rPr>
          <w:rFonts w:ascii="Verdana" w:hAnsi="Verdana" w:cs="Arial"/>
          <w:bCs/>
          <w:sz w:val="20"/>
          <w:szCs w:val="20"/>
        </w:rPr>
        <w:t>amount/</w:t>
      </w:r>
      <w:r w:rsidRPr="00257C45">
        <w:rPr>
          <w:rFonts w:ascii="Verdana" w:hAnsi="Verdana" w:cs="Arial"/>
          <w:bCs/>
          <w:sz w:val="20"/>
          <w:szCs w:val="20"/>
        </w:rPr>
        <w:t xml:space="preserve"> </w:t>
      </w:r>
      <w:r>
        <w:rPr>
          <w:rFonts w:ascii="Verdana" w:hAnsi="Verdana" w:cs="Arial"/>
          <w:bCs/>
          <w:sz w:val="20"/>
          <w:szCs w:val="20"/>
        </w:rPr>
        <w:t xml:space="preserve">bid price </w:t>
      </w:r>
      <w:r w:rsidR="00945C4D">
        <w:rPr>
          <w:rFonts w:ascii="Verdana" w:hAnsi="Verdana" w:cs="Arial"/>
          <w:bCs/>
          <w:sz w:val="20"/>
          <w:szCs w:val="20"/>
        </w:rPr>
        <w:t>s</w:t>
      </w:r>
      <w:r w:rsidR="00945C4D" w:rsidRPr="00257C45">
        <w:rPr>
          <w:rFonts w:ascii="Verdana" w:hAnsi="Verdana" w:cs="Arial"/>
          <w:bCs/>
          <w:sz w:val="20"/>
          <w:szCs w:val="20"/>
        </w:rPr>
        <w:t>hall</w:t>
      </w:r>
      <w:r w:rsidRPr="00257C45">
        <w:rPr>
          <w:rFonts w:ascii="Verdana" w:hAnsi="Verdana" w:cs="Arial"/>
          <w:bCs/>
          <w:sz w:val="20"/>
          <w:szCs w:val="20"/>
        </w:rPr>
        <w:t xml:space="preserve"> be deposited within 15 days of acceptance/confirmation of sale conveyed to them or such extended period as agreed upon in writing by the Authorized Officer.</w:t>
      </w:r>
      <w:r w:rsidRPr="00257C45">
        <w:rPr>
          <w:rFonts w:ascii="Verdana" w:hAnsi="Verdana" w:cs="Arial"/>
          <w:sz w:val="20"/>
          <w:szCs w:val="20"/>
        </w:rPr>
        <w:t xml:space="preserve"> </w:t>
      </w:r>
    </w:p>
    <w:p w14:paraId="3094D588" w14:textId="77777777" w:rsidR="001C0C64" w:rsidRDefault="001C0C64" w:rsidP="009A6878">
      <w:pPr>
        <w:suppressAutoHyphens/>
        <w:spacing w:after="0" w:line="240" w:lineRule="auto"/>
        <w:jc w:val="both"/>
        <w:rPr>
          <w:rFonts w:ascii="Verdana" w:hAnsi="Verdana" w:cs="Arial"/>
          <w:sz w:val="20"/>
          <w:szCs w:val="20"/>
        </w:rPr>
      </w:pPr>
    </w:p>
    <w:p w14:paraId="58D08B16"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In default of payment within the said period, the sale will automatically stand revoked, and the entire</w:t>
      </w:r>
      <w:r>
        <w:rPr>
          <w:rFonts w:ascii="Verdana" w:hAnsi="Verdana" w:cs="Arial"/>
          <w:sz w:val="20"/>
          <w:szCs w:val="20"/>
        </w:rPr>
        <w:t xml:space="preserve"> amount</w:t>
      </w:r>
      <w:r w:rsidRPr="00257C45">
        <w:rPr>
          <w:rFonts w:ascii="Verdana" w:hAnsi="Verdana" w:cs="Arial"/>
          <w:sz w:val="20"/>
          <w:szCs w:val="20"/>
        </w:rPr>
        <w:t xml:space="preserve"> deposit</w:t>
      </w:r>
      <w:r>
        <w:rPr>
          <w:rFonts w:ascii="Verdana" w:hAnsi="Verdana" w:cs="Arial"/>
          <w:sz w:val="20"/>
          <w:szCs w:val="20"/>
        </w:rPr>
        <w:t>ed</w:t>
      </w:r>
      <w:r w:rsidRPr="00257C45">
        <w:rPr>
          <w:rFonts w:ascii="Verdana" w:hAnsi="Verdana" w:cs="Arial"/>
          <w:sz w:val="20"/>
          <w:szCs w:val="20"/>
        </w:rPr>
        <w:t xml:space="preserve"> by the successful bidder together with the </w:t>
      </w:r>
      <w:r>
        <w:rPr>
          <w:rFonts w:ascii="Verdana" w:hAnsi="Verdana" w:cs="Arial"/>
          <w:sz w:val="20"/>
          <w:szCs w:val="20"/>
        </w:rPr>
        <w:t>EMD</w:t>
      </w:r>
      <w:r w:rsidRPr="00257C45">
        <w:rPr>
          <w:rFonts w:ascii="Verdana" w:hAnsi="Verdana" w:cs="Arial"/>
          <w:sz w:val="20"/>
          <w:szCs w:val="20"/>
        </w:rPr>
        <w:t xml:space="preserve"> shall be</w:t>
      </w:r>
      <w:r>
        <w:rPr>
          <w:rFonts w:ascii="Verdana" w:hAnsi="Verdana" w:cs="Arial"/>
          <w:sz w:val="20"/>
          <w:szCs w:val="20"/>
        </w:rPr>
        <w:t xml:space="preserve"> automatically</w:t>
      </w:r>
      <w:r w:rsidRPr="00257C45">
        <w:rPr>
          <w:rFonts w:ascii="Verdana" w:hAnsi="Verdana" w:cs="Arial"/>
          <w:sz w:val="20"/>
          <w:szCs w:val="20"/>
        </w:rPr>
        <w:t xml:space="preserve"> forfeited without any notice</w:t>
      </w:r>
      <w:r>
        <w:rPr>
          <w:rFonts w:ascii="Verdana" w:hAnsi="Verdana" w:cs="Arial"/>
          <w:sz w:val="20"/>
          <w:szCs w:val="20"/>
        </w:rPr>
        <w:t xml:space="preserve"> and</w:t>
      </w:r>
      <w:r w:rsidRPr="00257C45">
        <w:rPr>
          <w:rFonts w:ascii="Verdana" w:hAnsi="Verdana" w:cs="Arial"/>
          <w:sz w:val="20"/>
          <w:szCs w:val="20"/>
        </w:rPr>
        <w:t xml:space="preserve"> </w:t>
      </w:r>
      <w:r>
        <w:rPr>
          <w:rFonts w:ascii="Verdana" w:hAnsi="Verdana" w:cs="Arial"/>
          <w:sz w:val="20"/>
          <w:szCs w:val="20"/>
        </w:rPr>
        <w:t>t</w:t>
      </w:r>
      <w:r w:rsidRPr="00257C45">
        <w:rPr>
          <w:rFonts w:ascii="Verdana" w:hAnsi="Verdana" w:cs="Arial"/>
          <w:sz w:val="20"/>
          <w:szCs w:val="20"/>
        </w:rPr>
        <w:t>he property shall be resold</w:t>
      </w:r>
      <w:r>
        <w:rPr>
          <w:rFonts w:ascii="Verdana" w:hAnsi="Verdana" w:cs="Arial"/>
          <w:sz w:val="20"/>
          <w:szCs w:val="20"/>
        </w:rPr>
        <w:t xml:space="preserve">. All claims of the defaulting successful bidder to the assets or to any part of the sum for which it may be subsequently sold shall stand forfeited. It is Explicitly stated that once the sale certificate is issued by the Authorized Officer, the Authorized Officer shall not be held responsible for security and </w:t>
      </w:r>
      <w:proofErr w:type="gramStart"/>
      <w:r>
        <w:rPr>
          <w:rFonts w:ascii="Verdana" w:hAnsi="Verdana" w:cs="Arial"/>
          <w:sz w:val="20"/>
          <w:szCs w:val="20"/>
        </w:rPr>
        <w:t>safe-keeping</w:t>
      </w:r>
      <w:proofErr w:type="gramEnd"/>
      <w:r>
        <w:rPr>
          <w:rFonts w:ascii="Verdana" w:hAnsi="Verdana" w:cs="Arial"/>
          <w:sz w:val="20"/>
          <w:szCs w:val="20"/>
        </w:rPr>
        <w:t xml:space="preserve"> of the Secured Assets. </w:t>
      </w:r>
    </w:p>
    <w:p w14:paraId="5374AC2C" w14:textId="77777777" w:rsidR="001C0C64" w:rsidRPr="00FE3C0D" w:rsidRDefault="001C0C64" w:rsidP="009A6878">
      <w:pPr>
        <w:jc w:val="both"/>
        <w:rPr>
          <w:rFonts w:ascii="Verdana" w:hAnsi="Verdana" w:cs="Arial"/>
          <w:sz w:val="20"/>
          <w:szCs w:val="20"/>
        </w:rPr>
      </w:pPr>
    </w:p>
    <w:p w14:paraId="3DFE0461"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The EMD of the unsuccessful bidders will be returned on the closure of the e-auction sale proceedings to the account details duly provided in the bid form. The EMD amount shall be adjusted in case of the highest/successful bidder against his/her bid price. The EMD shall not carry any interest.</w:t>
      </w:r>
    </w:p>
    <w:p w14:paraId="54FAC265" w14:textId="77777777" w:rsidR="001C0C64" w:rsidRPr="00FE3C0D" w:rsidRDefault="001C0C64" w:rsidP="009A6878">
      <w:pPr>
        <w:jc w:val="both"/>
        <w:rPr>
          <w:rFonts w:ascii="Verdana" w:hAnsi="Verdana" w:cs="Arial"/>
          <w:sz w:val="20"/>
          <w:szCs w:val="20"/>
        </w:rPr>
      </w:pPr>
    </w:p>
    <w:p w14:paraId="33008FA2"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BA3C61">
        <w:rPr>
          <w:rFonts w:ascii="Verdana" w:hAnsi="Verdana" w:cs="Arial"/>
          <w:sz w:val="20"/>
          <w:szCs w:val="20"/>
        </w:rPr>
        <w:t>The sale is subject to confirmation by Pegasus ARC. If the borrower/guarantor/(s) pay the amount due to Pegasus ARC in full before date of sale, no sale will be conducted.</w:t>
      </w:r>
    </w:p>
    <w:p w14:paraId="379305C1" w14:textId="77777777" w:rsidR="001C0C64" w:rsidRPr="00BA3C61" w:rsidRDefault="001C0C64" w:rsidP="009A6878">
      <w:pPr>
        <w:pStyle w:val="ListParagraph"/>
        <w:jc w:val="both"/>
        <w:rPr>
          <w:rFonts w:ascii="Verdana" w:hAnsi="Verdana" w:cs="Arial"/>
          <w:sz w:val="20"/>
          <w:szCs w:val="20"/>
        </w:rPr>
      </w:pPr>
    </w:p>
    <w:p w14:paraId="1E509708" w14:textId="6E3C60E9" w:rsidR="001C0C64" w:rsidRPr="00A26D1B" w:rsidRDefault="001C0C64" w:rsidP="00643DAA">
      <w:pPr>
        <w:pStyle w:val="ListParagraph"/>
        <w:numPr>
          <w:ilvl w:val="0"/>
          <w:numId w:val="1"/>
        </w:numPr>
        <w:suppressAutoHyphens/>
        <w:spacing w:after="0" w:line="240" w:lineRule="auto"/>
        <w:jc w:val="both"/>
        <w:rPr>
          <w:rFonts w:ascii="Verdana" w:hAnsi="Verdana" w:cs="Arial"/>
          <w:color w:val="000000" w:themeColor="text1"/>
          <w:sz w:val="20"/>
          <w:szCs w:val="20"/>
        </w:rPr>
      </w:pPr>
      <w:r w:rsidRPr="00A26D1B">
        <w:rPr>
          <w:rFonts w:ascii="Verdana" w:hAnsi="Verdana" w:cs="Arial"/>
          <w:color w:val="000000" w:themeColor="text1"/>
          <w:sz w:val="20"/>
          <w:szCs w:val="20"/>
        </w:rPr>
        <w:t xml:space="preserve">The intending bidders should make discrete enquiry as regard </w:t>
      </w:r>
      <w:r>
        <w:rPr>
          <w:rFonts w:ascii="Verdana" w:hAnsi="Verdana" w:cs="Arial"/>
          <w:color w:val="000000" w:themeColor="text1"/>
          <w:sz w:val="20"/>
          <w:szCs w:val="20"/>
        </w:rPr>
        <w:t xml:space="preserve">to </w:t>
      </w:r>
      <w:r w:rsidRPr="00A26D1B">
        <w:rPr>
          <w:rFonts w:ascii="Verdana" w:hAnsi="Verdana" w:cs="Arial"/>
          <w:color w:val="000000" w:themeColor="text1"/>
          <w:sz w:val="20"/>
          <w:szCs w:val="20"/>
        </w:rPr>
        <w:t xml:space="preserve">any claim, charges / encumbrances on the property, </w:t>
      </w:r>
      <w:r>
        <w:rPr>
          <w:rFonts w:ascii="Verdana" w:hAnsi="Verdana" w:cs="Arial"/>
          <w:color w:val="000000" w:themeColor="text1"/>
          <w:sz w:val="20"/>
          <w:szCs w:val="20"/>
        </w:rPr>
        <w:t xml:space="preserve">dues with </w:t>
      </w:r>
      <w:r w:rsidRPr="00A26D1B">
        <w:rPr>
          <w:rFonts w:ascii="Verdana" w:hAnsi="Verdana" w:cs="Arial"/>
          <w:color w:val="000000" w:themeColor="text1"/>
          <w:sz w:val="20"/>
          <w:szCs w:val="20"/>
        </w:rPr>
        <w:t>any authority</w:t>
      </w:r>
      <w:r>
        <w:rPr>
          <w:rFonts w:ascii="Verdana" w:hAnsi="Verdana" w:cs="Arial"/>
          <w:color w:val="000000" w:themeColor="text1"/>
          <w:sz w:val="20"/>
          <w:szCs w:val="20"/>
        </w:rPr>
        <w:t xml:space="preserve"> like property taxes, society dues etc.</w:t>
      </w:r>
      <w:r w:rsidRPr="00A26D1B">
        <w:rPr>
          <w:rFonts w:ascii="Verdana" w:hAnsi="Verdana" w:cs="Arial"/>
          <w:color w:val="000000" w:themeColor="text1"/>
          <w:sz w:val="20"/>
          <w:szCs w:val="20"/>
        </w:rPr>
        <w:t>, besides the Pegasus</w:t>
      </w:r>
      <w:r>
        <w:rPr>
          <w:rFonts w:ascii="Verdana" w:hAnsi="Verdana" w:cs="Arial"/>
          <w:color w:val="000000" w:themeColor="text1"/>
          <w:sz w:val="20"/>
          <w:szCs w:val="20"/>
        </w:rPr>
        <w:t xml:space="preserve"> ARC</w:t>
      </w:r>
      <w:r w:rsidRPr="00A26D1B">
        <w:rPr>
          <w:rFonts w:ascii="Verdana" w:hAnsi="Verdana" w:cs="Arial"/>
          <w:color w:val="000000" w:themeColor="text1"/>
          <w:sz w:val="20"/>
          <w:szCs w:val="20"/>
        </w:rPr>
        <w:t xml:space="preserve"> charges and should satisfy themselves about the title, extent quality and quantity of the property before submitting their bid.</w:t>
      </w:r>
    </w:p>
    <w:p w14:paraId="14BEC030" w14:textId="77777777" w:rsidR="001C0C64" w:rsidRPr="00BA3C61" w:rsidRDefault="001C0C64" w:rsidP="009A6878">
      <w:pPr>
        <w:pStyle w:val="ListParagraph"/>
        <w:suppressAutoHyphens/>
        <w:spacing w:after="0" w:line="240" w:lineRule="auto"/>
        <w:ind w:left="360"/>
        <w:jc w:val="both"/>
        <w:rPr>
          <w:rFonts w:ascii="Verdana" w:hAnsi="Verdana" w:cs="Arial"/>
          <w:sz w:val="20"/>
          <w:szCs w:val="20"/>
        </w:rPr>
      </w:pPr>
    </w:p>
    <w:p w14:paraId="74DFA057" w14:textId="21A2478A"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No claim of whatsoever nature regarding the property put for sale</w:t>
      </w:r>
      <w:r>
        <w:rPr>
          <w:rFonts w:ascii="Verdana" w:hAnsi="Verdana" w:cs="Arial"/>
          <w:sz w:val="20"/>
          <w:szCs w:val="20"/>
        </w:rPr>
        <w:t xml:space="preserve"> like property taxes, society dues etc.</w:t>
      </w:r>
      <w:r w:rsidRPr="00257C45">
        <w:rPr>
          <w:rFonts w:ascii="Verdana" w:hAnsi="Verdana" w:cs="Arial"/>
          <w:sz w:val="20"/>
          <w:szCs w:val="20"/>
        </w:rPr>
        <w:t>, charges / encumbrances over the property</w:t>
      </w:r>
      <w:r>
        <w:rPr>
          <w:rFonts w:ascii="Verdana" w:hAnsi="Verdana" w:cs="Arial"/>
          <w:sz w:val="20"/>
          <w:szCs w:val="20"/>
        </w:rPr>
        <w:t xml:space="preserve"> </w:t>
      </w:r>
      <w:r w:rsidRPr="00257C45">
        <w:rPr>
          <w:rFonts w:ascii="Verdana" w:hAnsi="Verdana" w:cs="Arial"/>
          <w:sz w:val="20"/>
          <w:szCs w:val="20"/>
        </w:rPr>
        <w:t>or on any other matter etc. will be entertained</w:t>
      </w:r>
      <w:r>
        <w:rPr>
          <w:rFonts w:ascii="Verdana" w:hAnsi="Verdana" w:cs="Arial"/>
          <w:sz w:val="20"/>
          <w:szCs w:val="20"/>
        </w:rPr>
        <w:t xml:space="preserve"> </w:t>
      </w:r>
      <w:r w:rsidRPr="00257C45">
        <w:rPr>
          <w:rFonts w:ascii="Verdana" w:hAnsi="Verdana" w:cs="Arial"/>
          <w:sz w:val="20"/>
          <w:szCs w:val="20"/>
        </w:rPr>
        <w:t xml:space="preserve">after submission of the online bid. </w:t>
      </w:r>
    </w:p>
    <w:p w14:paraId="42171E92" w14:textId="77777777" w:rsidR="001C0C64" w:rsidRPr="00FE3C0D" w:rsidRDefault="001C0C64" w:rsidP="009A6878">
      <w:pPr>
        <w:pStyle w:val="ListParagraph"/>
        <w:spacing w:after="0" w:line="240" w:lineRule="auto"/>
        <w:jc w:val="both"/>
        <w:rPr>
          <w:rFonts w:ascii="Verdana" w:hAnsi="Verdana" w:cs="Arial"/>
          <w:sz w:val="20"/>
          <w:szCs w:val="20"/>
        </w:rPr>
      </w:pPr>
    </w:p>
    <w:p w14:paraId="0BFC8F59"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731407AB" w14:textId="77777777" w:rsidR="001C0C64" w:rsidRPr="00FE3C0D" w:rsidRDefault="001C0C64" w:rsidP="009A6878">
      <w:pPr>
        <w:pStyle w:val="ListParagraph"/>
        <w:spacing w:after="0" w:line="240" w:lineRule="auto"/>
        <w:jc w:val="both"/>
        <w:rPr>
          <w:rFonts w:ascii="Verdana" w:hAnsi="Verdana" w:cs="Arial"/>
          <w:sz w:val="20"/>
          <w:szCs w:val="20"/>
        </w:rPr>
      </w:pPr>
    </w:p>
    <w:p w14:paraId="6277301E"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bear the stamp duties, charges including those of sale certificate, registration charges, all statutory dues payable to government, taxes and rates and outgoing, both existing and future relating to the properties. </w:t>
      </w:r>
      <w:r w:rsidRPr="00257C45">
        <w:rPr>
          <w:rFonts w:ascii="Verdana" w:hAnsi="Verdana" w:cs="Arial"/>
          <w:b/>
          <w:bCs/>
          <w:sz w:val="20"/>
          <w:szCs w:val="20"/>
          <w:u w:val="single"/>
        </w:rPr>
        <w:t>The sale certificate will be issued only in the name of the successful bidder</w:t>
      </w:r>
      <w:r w:rsidRPr="00257C45">
        <w:rPr>
          <w:rFonts w:ascii="Verdana" w:hAnsi="Verdana" w:cs="Arial"/>
          <w:sz w:val="20"/>
          <w:szCs w:val="20"/>
        </w:rPr>
        <w:t>.</w:t>
      </w:r>
    </w:p>
    <w:p w14:paraId="117DD8A0" w14:textId="77777777" w:rsidR="001C0C64" w:rsidRPr="006816FC" w:rsidRDefault="001C0C64" w:rsidP="009A6878">
      <w:pPr>
        <w:pStyle w:val="ListParagraph"/>
        <w:jc w:val="both"/>
        <w:rPr>
          <w:rFonts w:ascii="Verdana" w:hAnsi="Verdana" w:cs="Arial"/>
          <w:sz w:val="20"/>
          <w:szCs w:val="20"/>
        </w:rPr>
      </w:pPr>
    </w:p>
    <w:p w14:paraId="3F9700DC" w14:textId="77777777" w:rsidR="00945C4D" w:rsidRDefault="001C0C64" w:rsidP="00945C4D">
      <w:pPr>
        <w:pStyle w:val="ListParagraph"/>
        <w:numPr>
          <w:ilvl w:val="0"/>
          <w:numId w:val="1"/>
        </w:numPr>
        <w:suppressAutoHyphens/>
        <w:spacing w:after="0" w:line="240" w:lineRule="auto"/>
        <w:jc w:val="both"/>
        <w:rPr>
          <w:rFonts w:ascii="Verdana" w:hAnsi="Verdana" w:cs="Arial"/>
          <w:sz w:val="20"/>
          <w:szCs w:val="20"/>
        </w:rPr>
      </w:pPr>
      <w:r w:rsidRPr="000F7F72">
        <w:rPr>
          <w:rFonts w:ascii="Verdana" w:hAnsi="Verdana" w:cs="Arial"/>
          <w:sz w:val="20"/>
          <w:szCs w:val="20"/>
        </w:rPr>
        <w:t>The Secured Assets are being sold strictly on “As is where is” “As is what is” and</w:t>
      </w:r>
      <w:r w:rsidR="00945C4D">
        <w:rPr>
          <w:rFonts w:ascii="Verdana" w:hAnsi="Verdana" w:cs="Arial"/>
          <w:sz w:val="20"/>
          <w:szCs w:val="20"/>
        </w:rPr>
        <w:t xml:space="preserve"> “What    </w:t>
      </w:r>
    </w:p>
    <w:p w14:paraId="6C7518A1" w14:textId="7AC28978" w:rsidR="001C0C64" w:rsidRDefault="001C0C64" w:rsidP="00945C4D">
      <w:pPr>
        <w:suppressAutoHyphens/>
        <w:spacing w:after="0" w:line="240" w:lineRule="auto"/>
        <w:ind w:left="720"/>
        <w:jc w:val="both"/>
        <w:rPr>
          <w:rFonts w:ascii="Verdana" w:hAnsi="Verdana" w:cs="Arial"/>
          <w:sz w:val="20"/>
          <w:szCs w:val="20"/>
        </w:rPr>
      </w:pPr>
      <w:r w:rsidRPr="00945C4D">
        <w:rPr>
          <w:rFonts w:ascii="Verdana" w:hAnsi="Verdana" w:cs="Arial"/>
          <w:sz w:val="20"/>
          <w:szCs w:val="20"/>
        </w:rPr>
        <w:t>there is” basis with all known and unknown encumbrances (except the</w:t>
      </w:r>
      <w:r w:rsidR="00945C4D">
        <w:rPr>
          <w:rFonts w:ascii="Verdana" w:hAnsi="Verdana" w:cs="Arial"/>
          <w:sz w:val="20"/>
          <w:szCs w:val="20"/>
        </w:rPr>
        <w:t xml:space="preserve"> </w:t>
      </w:r>
      <w:r w:rsidRPr="006816FC">
        <w:rPr>
          <w:rFonts w:ascii="Verdana" w:hAnsi="Verdana" w:cs="Arial"/>
          <w:sz w:val="20"/>
          <w:szCs w:val="20"/>
        </w:rPr>
        <w:t>encumbrances and liabilities to the Secured Creditors in respect of the above</w:t>
      </w:r>
      <w:r w:rsidR="00945C4D">
        <w:rPr>
          <w:rFonts w:ascii="Verdana" w:hAnsi="Verdana" w:cs="Arial"/>
          <w:sz w:val="20"/>
          <w:szCs w:val="20"/>
        </w:rPr>
        <w:t xml:space="preserve"> </w:t>
      </w:r>
      <w:r w:rsidRPr="006816FC">
        <w:rPr>
          <w:rFonts w:ascii="Verdana" w:hAnsi="Verdana" w:cs="Arial"/>
          <w:sz w:val="20"/>
          <w:szCs w:val="20"/>
        </w:rPr>
        <w:t>financial facilities including interest thereon as against the Schedule</w:t>
      </w:r>
      <w:r w:rsidR="00FD034A">
        <w:rPr>
          <w:rFonts w:ascii="Verdana" w:hAnsi="Verdana" w:cs="Arial"/>
          <w:sz w:val="20"/>
          <w:szCs w:val="20"/>
        </w:rPr>
        <w:t xml:space="preserve"> </w:t>
      </w:r>
      <w:r w:rsidRPr="006816FC">
        <w:rPr>
          <w:rFonts w:ascii="Verdana" w:hAnsi="Verdana" w:cs="Arial"/>
          <w:sz w:val="20"/>
          <w:szCs w:val="20"/>
        </w:rPr>
        <w:t>Property).</w:t>
      </w:r>
      <w:r w:rsidR="0024011F">
        <w:rPr>
          <w:rFonts w:ascii="Verdana" w:hAnsi="Verdana" w:cs="Arial"/>
          <w:sz w:val="20"/>
          <w:szCs w:val="20"/>
        </w:rPr>
        <w:t xml:space="preserve"> </w:t>
      </w:r>
      <w:r w:rsidRPr="006816FC">
        <w:rPr>
          <w:rFonts w:ascii="Verdana" w:hAnsi="Verdana" w:cs="Arial"/>
          <w:sz w:val="20"/>
          <w:szCs w:val="20"/>
        </w:rPr>
        <w:t>Further, all liabilities, dues of authorities and departments like property</w:t>
      </w:r>
      <w:r w:rsidR="00006685">
        <w:rPr>
          <w:rFonts w:ascii="Verdana" w:hAnsi="Verdana" w:cs="Arial"/>
          <w:sz w:val="20"/>
          <w:szCs w:val="20"/>
        </w:rPr>
        <w:t xml:space="preserve"> </w:t>
      </w:r>
      <w:r w:rsidRPr="006816FC">
        <w:rPr>
          <w:rFonts w:ascii="Verdana" w:hAnsi="Verdana" w:cs="Arial"/>
          <w:sz w:val="20"/>
          <w:szCs w:val="20"/>
        </w:rPr>
        <w:t>taxes,</w:t>
      </w:r>
      <w:r w:rsidR="00006685">
        <w:rPr>
          <w:rFonts w:ascii="Verdana" w:hAnsi="Verdana" w:cs="Arial"/>
          <w:sz w:val="20"/>
          <w:szCs w:val="20"/>
        </w:rPr>
        <w:t xml:space="preserve"> </w:t>
      </w:r>
      <w:r w:rsidRPr="006816FC">
        <w:rPr>
          <w:rFonts w:ascii="Verdana" w:hAnsi="Verdana" w:cs="Arial"/>
          <w:sz w:val="20"/>
          <w:szCs w:val="20"/>
        </w:rPr>
        <w:t>society dues etc</w:t>
      </w:r>
      <w:r w:rsidR="0024011F">
        <w:rPr>
          <w:rFonts w:ascii="Verdana" w:hAnsi="Verdana" w:cs="Arial"/>
          <w:sz w:val="20"/>
          <w:szCs w:val="20"/>
        </w:rPr>
        <w:t>.</w:t>
      </w:r>
      <w:r w:rsidRPr="006816FC">
        <w:rPr>
          <w:rFonts w:ascii="Verdana" w:hAnsi="Verdana" w:cs="Arial"/>
          <w:sz w:val="20"/>
          <w:szCs w:val="20"/>
        </w:rPr>
        <w:t xml:space="preserve">  statutory or otherwise, any other dues, if any, in respect</w:t>
      </w:r>
      <w:r w:rsidR="00945C4D">
        <w:rPr>
          <w:rFonts w:ascii="Verdana" w:hAnsi="Verdana" w:cs="Arial"/>
          <w:sz w:val="20"/>
          <w:szCs w:val="20"/>
        </w:rPr>
        <w:t xml:space="preserve"> </w:t>
      </w:r>
      <w:r w:rsidRPr="006816FC">
        <w:rPr>
          <w:rFonts w:ascii="Verdana" w:hAnsi="Verdana" w:cs="Arial"/>
          <w:sz w:val="20"/>
          <w:szCs w:val="20"/>
        </w:rPr>
        <w:t xml:space="preserve">of the Secured Assets by reason of the </w:t>
      </w:r>
      <w:r w:rsidRPr="006816FC">
        <w:rPr>
          <w:rFonts w:ascii="Verdana" w:hAnsi="Verdana" w:cs="Arial"/>
          <w:sz w:val="20"/>
          <w:szCs w:val="20"/>
        </w:rPr>
        <w:lastRenderedPageBreak/>
        <w:t>sale of the Secured Assets, shall be the sole</w:t>
      </w:r>
      <w:r w:rsidR="00945C4D">
        <w:rPr>
          <w:rFonts w:ascii="Verdana" w:hAnsi="Verdana" w:cs="Arial"/>
          <w:sz w:val="20"/>
          <w:szCs w:val="20"/>
        </w:rPr>
        <w:t xml:space="preserve"> </w:t>
      </w:r>
      <w:r w:rsidRPr="006816FC">
        <w:rPr>
          <w:rFonts w:ascii="Verdana" w:hAnsi="Verdana" w:cs="Arial"/>
          <w:sz w:val="20"/>
          <w:szCs w:val="20"/>
        </w:rPr>
        <w:t>responsibility of and to the account of the Purchaser.</w:t>
      </w:r>
    </w:p>
    <w:p w14:paraId="633EBD1D" w14:textId="77777777" w:rsidR="001C0C64" w:rsidRDefault="001C0C64" w:rsidP="009A6878">
      <w:pPr>
        <w:suppressAutoHyphens/>
        <w:spacing w:after="0" w:line="240" w:lineRule="auto"/>
        <w:ind w:left="360"/>
        <w:jc w:val="both"/>
        <w:rPr>
          <w:rFonts w:ascii="Verdana" w:hAnsi="Verdana" w:cs="Arial"/>
          <w:sz w:val="20"/>
          <w:szCs w:val="20"/>
        </w:rPr>
      </w:pPr>
    </w:p>
    <w:p w14:paraId="78E9FFA3" w14:textId="77777777" w:rsidR="001C0C64" w:rsidRDefault="001C0C64" w:rsidP="009A6878">
      <w:pPr>
        <w:suppressAutoHyphens/>
        <w:spacing w:after="0" w:line="240" w:lineRule="auto"/>
        <w:ind w:left="360"/>
        <w:jc w:val="both"/>
        <w:rPr>
          <w:rFonts w:ascii="Verdana" w:hAnsi="Verdana" w:cs="Arial"/>
          <w:sz w:val="20"/>
          <w:szCs w:val="20"/>
        </w:rPr>
      </w:pPr>
    </w:p>
    <w:p w14:paraId="440104F4" w14:textId="77777777" w:rsidR="001C0C64" w:rsidRPr="00811D3F" w:rsidRDefault="001C0C64" w:rsidP="00643DAA">
      <w:pPr>
        <w:pStyle w:val="ListParagraph"/>
        <w:numPr>
          <w:ilvl w:val="0"/>
          <w:numId w:val="1"/>
        </w:numPr>
        <w:suppressAutoHyphens/>
        <w:spacing w:after="0" w:line="240" w:lineRule="auto"/>
        <w:jc w:val="both"/>
        <w:rPr>
          <w:rFonts w:ascii="Verdana" w:hAnsi="Verdana" w:cs="Arial"/>
          <w:sz w:val="20"/>
          <w:szCs w:val="20"/>
        </w:rPr>
      </w:pPr>
      <w:r>
        <w:rPr>
          <w:rFonts w:ascii="Verdana" w:hAnsi="Verdana" w:cs="Arial"/>
          <w:sz w:val="20"/>
          <w:szCs w:val="20"/>
        </w:rPr>
        <w:t xml:space="preserve">In the event the said sale in favor of the bidder not being confirmed by Authorized officer or if the sale is set aside by an order of the Court/ Tribunal, then in that event the bidder shall, be entitled only to receive back his/her Earnest Money Deposit (EMD) OR Purchase money as the case may be but without interest and the bidder shall not be entitled to payment of his cost, charges and expenses of and incidental to the said sale and investigation of title or any other costs incurred by him/her. </w:t>
      </w:r>
    </w:p>
    <w:p w14:paraId="7627DE7A" w14:textId="77777777" w:rsidR="001C0C64" w:rsidRPr="00F960CC" w:rsidRDefault="001C0C64" w:rsidP="009A6878">
      <w:pPr>
        <w:spacing w:after="0" w:line="240" w:lineRule="auto"/>
        <w:jc w:val="both"/>
        <w:rPr>
          <w:rFonts w:ascii="Verdana" w:hAnsi="Verdana" w:cs="Arial"/>
          <w:sz w:val="20"/>
          <w:szCs w:val="20"/>
        </w:rPr>
      </w:pPr>
    </w:p>
    <w:p w14:paraId="728EE65A" w14:textId="266F7D2F"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sale is subject to the conditions prescribed in the SARFAESI Act, 2002, the conditions mentioned </w:t>
      </w:r>
      <w:proofErr w:type="gramStart"/>
      <w:r w:rsidR="005026A0" w:rsidRPr="00257C45">
        <w:rPr>
          <w:rFonts w:ascii="Verdana" w:hAnsi="Verdana" w:cs="Arial"/>
          <w:sz w:val="20"/>
          <w:szCs w:val="20"/>
        </w:rPr>
        <w:t>above</w:t>
      </w:r>
      <w:proofErr w:type="gramEnd"/>
      <w:r w:rsidR="005026A0">
        <w:rPr>
          <w:rFonts w:ascii="Verdana" w:hAnsi="Verdana" w:cs="Arial"/>
          <w:sz w:val="20"/>
          <w:szCs w:val="20"/>
        </w:rPr>
        <w:t xml:space="preserve"> </w:t>
      </w:r>
      <w:r w:rsidRPr="00257C45">
        <w:rPr>
          <w:rFonts w:ascii="Verdana" w:hAnsi="Verdana" w:cs="Arial"/>
          <w:sz w:val="20"/>
          <w:szCs w:val="20"/>
        </w:rPr>
        <w:t xml:space="preserve">and the conditions mentioned in the public notice dated </w:t>
      </w:r>
      <w:r w:rsidR="009A6878">
        <w:rPr>
          <w:rFonts w:ascii="Verdana" w:hAnsi="Verdana" w:cs="Arial"/>
          <w:sz w:val="20"/>
          <w:szCs w:val="20"/>
        </w:rPr>
        <w:t>-</w:t>
      </w:r>
      <w:r w:rsidR="005026A0">
        <w:rPr>
          <w:rFonts w:ascii="Verdana" w:hAnsi="Verdana" w:cs="Arial"/>
          <w:sz w:val="20"/>
          <w:szCs w:val="20"/>
        </w:rPr>
        <w:t>23</w:t>
      </w:r>
      <w:r w:rsidR="00740785">
        <w:rPr>
          <w:rFonts w:ascii="Verdana" w:hAnsi="Verdana" w:cs="Arial"/>
          <w:sz w:val="20"/>
          <w:szCs w:val="20"/>
        </w:rPr>
        <w:t>/0</w:t>
      </w:r>
      <w:r w:rsidR="005026A0">
        <w:rPr>
          <w:rFonts w:ascii="Verdana" w:hAnsi="Verdana" w:cs="Arial"/>
          <w:sz w:val="20"/>
          <w:szCs w:val="20"/>
        </w:rPr>
        <w:t>9</w:t>
      </w:r>
      <w:r w:rsidR="00740785">
        <w:rPr>
          <w:rFonts w:ascii="Verdana" w:hAnsi="Verdana" w:cs="Arial"/>
          <w:sz w:val="20"/>
          <w:szCs w:val="20"/>
        </w:rPr>
        <w:t>/2024.</w:t>
      </w:r>
    </w:p>
    <w:p w14:paraId="6F280A98" w14:textId="77777777" w:rsidR="001C0C64" w:rsidRPr="006816FC" w:rsidRDefault="001C0C64" w:rsidP="009A6878">
      <w:pPr>
        <w:suppressAutoHyphens/>
        <w:spacing w:after="0" w:line="240" w:lineRule="auto"/>
        <w:jc w:val="both"/>
        <w:rPr>
          <w:rFonts w:ascii="Verdana" w:hAnsi="Verdana" w:cs="Arial"/>
          <w:sz w:val="20"/>
          <w:szCs w:val="20"/>
        </w:rPr>
      </w:pPr>
    </w:p>
    <w:p w14:paraId="6E2B6BD1" w14:textId="77777777" w:rsidR="001C0C64" w:rsidRPr="00257C45" w:rsidRDefault="001C0C64" w:rsidP="009A6878">
      <w:pPr>
        <w:spacing w:after="0" w:line="240" w:lineRule="auto"/>
        <w:jc w:val="both"/>
        <w:rPr>
          <w:rFonts w:ascii="Verdana" w:hAnsi="Verdana" w:cs="Arial"/>
          <w:sz w:val="20"/>
          <w:szCs w:val="20"/>
        </w:rPr>
      </w:pPr>
    </w:p>
    <w:p w14:paraId="15F477CF" w14:textId="73FC81FD" w:rsidR="00D70B87" w:rsidRPr="00AF414A" w:rsidRDefault="001C0C64" w:rsidP="00D70B87">
      <w:pPr>
        <w:pStyle w:val="ListParagraph"/>
        <w:numPr>
          <w:ilvl w:val="0"/>
          <w:numId w:val="1"/>
        </w:numPr>
        <w:suppressAutoHyphens/>
        <w:spacing w:after="0" w:line="100" w:lineRule="atLeast"/>
        <w:jc w:val="both"/>
        <w:rPr>
          <w:rFonts w:ascii="Verdana" w:hAnsi="Verdana" w:cs="Arial"/>
          <w:b/>
          <w:sz w:val="20"/>
          <w:szCs w:val="20"/>
          <w:u w:val="single"/>
        </w:rPr>
      </w:pPr>
      <w:r w:rsidRPr="00AF414A">
        <w:rPr>
          <w:rFonts w:ascii="Verdana" w:hAnsi="Verdana" w:cs="Arial"/>
          <w:sz w:val="20"/>
          <w:szCs w:val="20"/>
        </w:rPr>
        <w:t>Further enquiries may be clarified with the Authorized Officer,</w:t>
      </w:r>
      <w:r w:rsidR="003F63FB" w:rsidRPr="00AF414A">
        <w:rPr>
          <w:rFonts w:ascii="Verdana" w:hAnsi="Verdana" w:cs="Arial"/>
          <w:sz w:val="20"/>
          <w:szCs w:val="20"/>
        </w:rPr>
        <w:t xml:space="preserve"> </w:t>
      </w:r>
      <w:r w:rsidR="00AF414A" w:rsidRPr="00813144">
        <w:rPr>
          <w:rFonts w:ascii="Verdana" w:hAnsi="Verdana" w:cs="Arial"/>
          <w:sz w:val="20"/>
          <w:szCs w:val="20"/>
        </w:rPr>
        <w:t xml:space="preserve">Mr. </w:t>
      </w:r>
      <w:r w:rsidR="00AF414A">
        <w:rPr>
          <w:rFonts w:ascii="Verdana" w:hAnsi="Verdana" w:cs="Arial"/>
          <w:sz w:val="20"/>
          <w:szCs w:val="20"/>
        </w:rPr>
        <w:t>Ramakant Pandey 9087788888.</w:t>
      </w:r>
    </w:p>
    <w:p w14:paraId="7BB46808" w14:textId="77777777" w:rsidR="00D70B87" w:rsidRDefault="00D70B87" w:rsidP="00D70B87">
      <w:pPr>
        <w:suppressAutoHyphens/>
        <w:spacing w:after="0" w:line="100" w:lineRule="atLeast"/>
        <w:jc w:val="both"/>
        <w:rPr>
          <w:rFonts w:ascii="Verdana" w:hAnsi="Verdana" w:cs="Arial"/>
          <w:b/>
          <w:sz w:val="20"/>
          <w:szCs w:val="20"/>
          <w:u w:val="single"/>
        </w:rPr>
      </w:pPr>
    </w:p>
    <w:p w14:paraId="3339FAF6" w14:textId="501B661E" w:rsidR="001C0C64" w:rsidRPr="00D70B87" w:rsidRDefault="00D70B87" w:rsidP="00D70B87">
      <w:pPr>
        <w:suppressAutoHyphens/>
        <w:spacing w:after="0" w:line="100" w:lineRule="atLeast"/>
        <w:jc w:val="both"/>
        <w:rPr>
          <w:rFonts w:ascii="Verdana" w:hAnsi="Verdana" w:cs="Arial"/>
          <w:b/>
          <w:sz w:val="20"/>
          <w:szCs w:val="20"/>
          <w:u w:val="single"/>
        </w:rPr>
      </w:pPr>
      <w:r>
        <w:rPr>
          <w:rFonts w:ascii="Verdana" w:hAnsi="Verdana" w:cs="Arial"/>
          <w:b/>
          <w:sz w:val="20"/>
          <w:szCs w:val="20"/>
        </w:rPr>
        <w:t xml:space="preserve">     </w:t>
      </w:r>
      <w:r w:rsidR="001C0C64" w:rsidRPr="00D70B87">
        <w:rPr>
          <w:rFonts w:ascii="Verdana" w:hAnsi="Verdana" w:cs="Arial"/>
          <w:b/>
          <w:sz w:val="20"/>
          <w:szCs w:val="20"/>
          <w:u w:val="single"/>
        </w:rPr>
        <w:t xml:space="preserve">Special Instructions: </w:t>
      </w:r>
    </w:p>
    <w:p w14:paraId="525D79EC" w14:textId="77777777" w:rsidR="001C0C64" w:rsidRDefault="001C0C64" w:rsidP="009A6878">
      <w:pPr>
        <w:spacing w:line="100" w:lineRule="atLeast"/>
        <w:ind w:left="360"/>
        <w:jc w:val="both"/>
        <w:rPr>
          <w:rFonts w:ascii="Verdana" w:hAnsi="Verdana" w:cs="Arial"/>
          <w:sz w:val="20"/>
          <w:szCs w:val="20"/>
        </w:rPr>
      </w:pPr>
    </w:p>
    <w:p w14:paraId="671B224E" w14:textId="70FF484F" w:rsidR="001C0C64" w:rsidRPr="00AF6028" w:rsidRDefault="001C0C64" w:rsidP="009A6878">
      <w:pPr>
        <w:spacing w:line="100" w:lineRule="atLeast"/>
        <w:ind w:left="360"/>
        <w:jc w:val="both"/>
        <w:rPr>
          <w:rFonts w:ascii="Verdana" w:hAnsi="Verdana" w:cs="Arial"/>
          <w:sz w:val="20"/>
          <w:szCs w:val="20"/>
        </w:rPr>
      </w:pPr>
      <w:r w:rsidRPr="00AF602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AF6028">
        <w:rPr>
          <w:rFonts w:ascii="Verdana" w:hAnsi="Verdana" w:cs="Arial"/>
          <w:sz w:val="20"/>
          <w:szCs w:val="20"/>
        </w:rPr>
        <w:t>In order to</w:t>
      </w:r>
      <w:proofErr w:type="gramEnd"/>
      <w:r w:rsidRPr="00AF6028">
        <w:rPr>
          <w:rFonts w:ascii="Verdana" w:hAnsi="Verdana" w:cs="Arial"/>
          <w:sz w:val="20"/>
          <w:szCs w:val="20"/>
        </w:rPr>
        <w:t xml:space="preserve"> ward off such contingent </w:t>
      </w:r>
      <w:r w:rsidR="006E53AE" w:rsidRPr="00AF6028">
        <w:rPr>
          <w:rFonts w:ascii="Verdana" w:hAnsi="Verdana" w:cs="Arial"/>
          <w:sz w:val="20"/>
          <w:szCs w:val="20"/>
        </w:rPr>
        <w:t>situations</w:t>
      </w:r>
      <w:r w:rsidRPr="00AF6028">
        <w:rPr>
          <w:rFonts w:ascii="Verdana" w:hAnsi="Verdana" w:cs="Arial"/>
          <w:sz w:val="20"/>
          <w:szCs w:val="20"/>
        </w:rPr>
        <w:t>, bidders are requested to make all the necessary arrangements/ alternatives such as back-up power supply and whatever else required so that they are able to circumvent such situation and are able to participate in the auction successfully.</w:t>
      </w:r>
    </w:p>
    <w:p w14:paraId="170006CB" w14:textId="3BCB4B9E" w:rsidR="001C0C64" w:rsidRPr="00AF6028" w:rsidRDefault="001C0C64" w:rsidP="009A6878">
      <w:pPr>
        <w:autoSpaceDE w:val="0"/>
        <w:spacing w:after="0"/>
        <w:ind w:left="3600"/>
        <w:jc w:val="both"/>
        <w:rPr>
          <w:rFonts w:ascii="Verdana" w:eastAsia="Times New Roman" w:hAnsi="Verdana" w:cs="Arial"/>
          <w:b/>
          <w:color w:val="000000" w:themeColor="text1"/>
          <w:sz w:val="20"/>
          <w:szCs w:val="20"/>
        </w:rPr>
      </w:pPr>
      <w:r>
        <w:rPr>
          <w:rFonts w:ascii="Verdana" w:eastAsia="Arial" w:hAnsi="Verdana" w:cs="Arial"/>
          <w:b/>
          <w:color w:val="000000" w:themeColor="text1"/>
          <w:sz w:val="20"/>
          <w:szCs w:val="20"/>
        </w:rPr>
        <w:t xml:space="preserve">             </w:t>
      </w:r>
      <w:r w:rsidR="003F2734">
        <w:rPr>
          <w:rFonts w:ascii="Verdana" w:eastAsia="Arial" w:hAnsi="Verdana" w:cs="Arial"/>
          <w:b/>
          <w:color w:val="000000" w:themeColor="text1"/>
          <w:sz w:val="20"/>
          <w:szCs w:val="20"/>
        </w:rPr>
        <w:tab/>
      </w:r>
      <w:r w:rsidR="003F2734">
        <w:rPr>
          <w:rFonts w:ascii="Verdana" w:eastAsia="Arial" w:hAnsi="Verdana" w:cs="Arial"/>
          <w:b/>
          <w:color w:val="000000" w:themeColor="text1"/>
          <w:sz w:val="20"/>
          <w:szCs w:val="20"/>
        </w:rPr>
        <w:tab/>
      </w:r>
      <w:r w:rsidRPr="00AF6028">
        <w:rPr>
          <w:rFonts w:ascii="Verdana" w:eastAsia="Arial" w:hAnsi="Verdana" w:cs="Arial"/>
          <w:b/>
          <w:color w:val="000000" w:themeColor="text1"/>
          <w:sz w:val="20"/>
          <w:szCs w:val="20"/>
        </w:rPr>
        <w:t>AUTHORISED OFFICER</w:t>
      </w:r>
    </w:p>
    <w:p w14:paraId="77116845" w14:textId="223F662C" w:rsidR="001C0C64" w:rsidRPr="00AF6028" w:rsidRDefault="001C0C64" w:rsidP="009A6878">
      <w:pPr>
        <w:spacing w:after="0" w:line="240" w:lineRule="auto"/>
        <w:jc w:val="both"/>
        <w:rPr>
          <w:rFonts w:ascii="Verdana" w:hAnsi="Verdana" w:cs="Arial"/>
          <w:b/>
          <w:color w:val="000000" w:themeColor="text1"/>
          <w:sz w:val="20"/>
          <w:szCs w:val="20"/>
        </w:rPr>
      </w:pPr>
      <w:r w:rsidRPr="00AF6028">
        <w:rPr>
          <w:rFonts w:ascii="Verdana" w:hAnsi="Verdana" w:cs="Arial"/>
          <w:b/>
          <w:color w:val="000000" w:themeColor="text1"/>
          <w:sz w:val="20"/>
          <w:szCs w:val="20"/>
        </w:rPr>
        <w:t>Place:</w:t>
      </w:r>
      <w:r w:rsidRPr="00AF6028">
        <w:rPr>
          <w:rFonts w:ascii="Verdana" w:hAnsi="Verdana" w:cs="Arial"/>
          <w:b/>
          <w:color w:val="000000" w:themeColor="text1"/>
          <w:sz w:val="20"/>
          <w:szCs w:val="20"/>
        </w:rPr>
        <w:tab/>
      </w:r>
      <w:r w:rsidR="005026A0">
        <w:rPr>
          <w:rFonts w:ascii="Verdana" w:hAnsi="Verdana" w:cs="Arial"/>
          <w:b/>
          <w:color w:val="000000" w:themeColor="text1"/>
          <w:sz w:val="20"/>
          <w:szCs w:val="20"/>
        </w:rPr>
        <w:t>23</w:t>
      </w:r>
      <w:r w:rsidR="003F63FB">
        <w:rPr>
          <w:rFonts w:ascii="Verdana" w:hAnsi="Verdana" w:cs="Arial"/>
          <w:b/>
          <w:color w:val="000000" w:themeColor="text1"/>
          <w:sz w:val="20"/>
          <w:szCs w:val="20"/>
        </w:rPr>
        <w:t>.</w:t>
      </w:r>
      <w:r w:rsidR="00617168">
        <w:rPr>
          <w:rFonts w:ascii="Verdana" w:hAnsi="Verdana" w:cs="Arial"/>
          <w:b/>
          <w:color w:val="000000" w:themeColor="text1"/>
          <w:sz w:val="20"/>
          <w:szCs w:val="20"/>
        </w:rPr>
        <w:t>09</w:t>
      </w:r>
      <w:r w:rsidR="005026A0">
        <w:rPr>
          <w:rFonts w:ascii="Verdana" w:hAnsi="Verdana" w:cs="Arial"/>
          <w:b/>
          <w:color w:val="000000" w:themeColor="text1"/>
          <w:sz w:val="20"/>
          <w:szCs w:val="20"/>
        </w:rPr>
        <w:t>.</w:t>
      </w:r>
      <w:r w:rsidR="003F63FB">
        <w:rPr>
          <w:rFonts w:ascii="Verdana" w:hAnsi="Verdana" w:cs="Arial"/>
          <w:b/>
          <w:color w:val="000000" w:themeColor="text1"/>
          <w:sz w:val="20"/>
          <w:szCs w:val="20"/>
        </w:rPr>
        <w:t>2024</w:t>
      </w:r>
      <w:r w:rsidRPr="00AF6028">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ab/>
        <w:t xml:space="preserve">      </w:t>
      </w:r>
      <w:r w:rsidR="003F2734">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Pegasus Assets Reconstruction Private Limited</w:t>
      </w:r>
    </w:p>
    <w:p w14:paraId="71DA06B1" w14:textId="4A9A7320" w:rsidR="001C0C64" w:rsidRPr="00AF6028" w:rsidRDefault="001C0C64" w:rsidP="009A6878">
      <w:pPr>
        <w:spacing w:after="0" w:line="240" w:lineRule="auto"/>
        <w:jc w:val="both"/>
        <w:rPr>
          <w:rFonts w:ascii="Verdana" w:hAnsi="Verdana"/>
          <w:sz w:val="20"/>
          <w:szCs w:val="20"/>
        </w:rPr>
      </w:pPr>
      <w:r w:rsidRPr="00AF6028">
        <w:rPr>
          <w:rFonts w:ascii="Verdana" w:hAnsi="Verdana" w:cs="Arial"/>
          <w:b/>
          <w:color w:val="000000" w:themeColor="text1"/>
          <w:sz w:val="20"/>
          <w:szCs w:val="20"/>
        </w:rPr>
        <w:t>Date</w:t>
      </w:r>
      <w:r w:rsidR="00947860">
        <w:rPr>
          <w:rFonts w:ascii="Verdana" w:hAnsi="Verdana" w:cs="Arial"/>
          <w:b/>
          <w:color w:val="000000" w:themeColor="text1"/>
          <w:sz w:val="20"/>
          <w:szCs w:val="20"/>
        </w:rPr>
        <w:t>: New</w:t>
      </w:r>
      <w:r w:rsidR="000953FF">
        <w:rPr>
          <w:rFonts w:ascii="Verdana" w:hAnsi="Verdana" w:cs="Arial"/>
          <w:b/>
          <w:color w:val="000000" w:themeColor="text1"/>
          <w:sz w:val="20"/>
          <w:szCs w:val="20"/>
        </w:rPr>
        <w:t xml:space="preserve"> Delhi</w:t>
      </w:r>
      <w:r w:rsidR="003F63FB">
        <w:rPr>
          <w:rFonts w:ascii="Verdana" w:hAnsi="Verdana" w:cs="Arial"/>
          <w:b/>
          <w:color w:val="000000" w:themeColor="text1"/>
          <w:sz w:val="20"/>
          <w:szCs w:val="20"/>
        </w:rPr>
        <w:t xml:space="preserve">   </w:t>
      </w:r>
      <w:r>
        <w:rPr>
          <w:rFonts w:ascii="Verdana" w:hAnsi="Verdana" w:cs="Arial"/>
          <w:b/>
          <w:color w:val="000000" w:themeColor="text1"/>
          <w:sz w:val="20"/>
          <w:szCs w:val="20"/>
        </w:rPr>
        <w:t xml:space="preserve"> </w:t>
      </w:r>
      <w:r w:rsidR="000953FF">
        <w:rPr>
          <w:rFonts w:ascii="Verdana" w:hAnsi="Verdana" w:cs="Arial"/>
          <w:b/>
          <w:color w:val="000000" w:themeColor="text1"/>
          <w:sz w:val="20"/>
          <w:szCs w:val="20"/>
        </w:rPr>
        <w:tab/>
      </w:r>
      <w:r w:rsidR="000953FF">
        <w:rPr>
          <w:rFonts w:ascii="Verdana" w:hAnsi="Verdana" w:cs="Arial"/>
          <w:b/>
          <w:color w:val="000000" w:themeColor="text1"/>
          <w:sz w:val="20"/>
          <w:szCs w:val="20"/>
        </w:rPr>
        <w:tab/>
      </w:r>
      <w:r w:rsidR="000953FF">
        <w:rPr>
          <w:rFonts w:ascii="Verdana" w:hAnsi="Verdana" w:cs="Arial"/>
          <w:b/>
          <w:color w:val="000000" w:themeColor="text1"/>
          <w:sz w:val="20"/>
          <w:szCs w:val="20"/>
        </w:rPr>
        <w:tab/>
        <w:t xml:space="preserve"> </w:t>
      </w:r>
      <w:proofErr w:type="gramStart"/>
      <w:r w:rsidR="00947860">
        <w:rPr>
          <w:rFonts w:ascii="Verdana" w:hAnsi="Verdana" w:cs="Arial"/>
          <w:b/>
          <w:color w:val="000000" w:themeColor="text1"/>
          <w:sz w:val="20"/>
          <w:szCs w:val="20"/>
        </w:rPr>
        <w:t xml:space="preserve">   (</w:t>
      </w:r>
      <w:proofErr w:type="gramEnd"/>
      <w:r w:rsidR="003F63FB">
        <w:rPr>
          <w:rFonts w:ascii="Verdana" w:hAnsi="Verdana" w:cs="Arial"/>
          <w:b/>
          <w:color w:val="000000" w:themeColor="text1"/>
          <w:sz w:val="20"/>
          <w:szCs w:val="20"/>
        </w:rPr>
        <w:t xml:space="preserve">In its Capacity </w:t>
      </w:r>
      <w:r w:rsidRPr="00AF6028">
        <w:rPr>
          <w:rFonts w:ascii="Verdana" w:hAnsi="Verdana" w:cs="Arial"/>
          <w:b/>
          <w:color w:val="000000" w:themeColor="text1"/>
          <w:sz w:val="20"/>
          <w:szCs w:val="20"/>
        </w:rPr>
        <w:t xml:space="preserve">Trustee of Pegasus </w:t>
      </w:r>
      <w:r w:rsidR="003F63FB">
        <w:rPr>
          <w:rFonts w:ascii="Verdana" w:hAnsi="Verdana" w:cs="Arial"/>
          <w:b/>
          <w:color w:val="000000" w:themeColor="text1"/>
          <w:sz w:val="20"/>
          <w:szCs w:val="20"/>
        </w:rPr>
        <w:t xml:space="preserve">2023 Trust </w:t>
      </w:r>
      <w:r w:rsidR="000953FF">
        <w:rPr>
          <w:rFonts w:ascii="Verdana" w:hAnsi="Verdana" w:cs="Arial"/>
          <w:b/>
          <w:color w:val="000000" w:themeColor="text1"/>
          <w:sz w:val="20"/>
          <w:szCs w:val="20"/>
        </w:rPr>
        <w:t>4</w:t>
      </w:r>
      <w:r w:rsidRPr="00AF6028">
        <w:rPr>
          <w:rFonts w:ascii="Verdana" w:hAnsi="Verdana" w:cs="Arial"/>
          <w:b/>
          <w:color w:val="000000" w:themeColor="text1"/>
          <w:sz w:val="20"/>
          <w:szCs w:val="20"/>
        </w:rPr>
        <w:t>)</w:t>
      </w:r>
    </w:p>
    <w:p w14:paraId="543F963B" w14:textId="77777777" w:rsidR="001C0C64" w:rsidRDefault="001C0C64" w:rsidP="009A6878">
      <w:pPr>
        <w:jc w:val="both"/>
      </w:pPr>
    </w:p>
    <w:p w14:paraId="26733EDC" w14:textId="77777777" w:rsidR="001C0C64" w:rsidRDefault="001C0C64" w:rsidP="009A6878">
      <w:pPr>
        <w:jc w:val="both"/>
      </w:pPr>
    </w:p>
    <w:p w14:paraId="2E3F4734" w14:textId="77777777" w:rsidR="001C0C64" w:rsidRDefault="001C0C64" w:rsidP="009A6878">
      <w:pPr>
        <w:jc w:val="both"/>
      </w:pPr>
    </w:p>
    <w:p w14:paraId="1150C632" w14:textId="77777777" w:rsidR="00636F7B" w:rsidRDefault="00636F7B" w:rsidP="009A6878">
      <w:pPr>
        <w:jc w:val="both"/>
      </w:pPr>
    </w:p>
    <w:sectPr w:rsidR="00636F7B" w:rsidSect="001C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C789C"/>
    <w:multiLevelType w:val="hybridMultilevel"/>
    <w:tmpl w:val="32427766"/>
    <w:lvl w:ilvl="0" w:tplc="4009000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F177FF"/>
    <w:multiLevelType w:val="hybridMultilevel"/>
    <w:tmpl w:val="D93A1CE4"/>
    <w:lvl w:ilvl="0" w:tplc="40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91112">
    <w:abstractNumId w:val="1"/>
  </w:num>
  <w:num w:numId="2" w16cid:durableId="14227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64"/>
    <w:rsid w:val="00006685"/>
    <w:rsid w:val="00047D26"/>
    <w:rsid w:val="0005193A"/>
    <w:rsid w:val="000953FF"/>
    <w:rsid w:val="000F3751"/>
    <w:rsid w:val="00197266"/>
    <w:rsid w:val="001C0C64"/>
    <w:rsid w:val="001E3A74"/>
    <w:rsid w:val="001F33AE"/>
    <w:rsid w:val="001F4EF9"/>
    <w:rsid w:val="0020111E"/>
    <w:rsid w:val="0024011F"/>
    <w:rsid w:val="002447FA"/>
    <w:rsid w:val="00255374"/>
    <w:rsid w:val="0028688D"/>
    <w:rsid w:val="0034436B"/>
    <w:rsid w:val="003D182C"/>
    <w:rsid w:val="003F2734"/>
    <w:rsid w:val="003F3C37"/>
    <w:rsid w:val="003F54D8"/>
    <w:rsid w:val="003F63FB"/>
    <w:rsid w:val="004B40C7"/>
    <w:rsid w:val="004C6895"/>
    <w:rsid w:val="005026A0"/>
    <w:rsid w:val="00526C61"/>
    <w:rsid w:val="00596283"/>
    <w:rsid w:val="005A166E"/>
    <w:rsid w:val="005B2C8B"/>
    <w:rsid w:val="005D2B8F"/>
    <w:rsid w:val="005E74FF"/>
    <w:rsid w:val="005F583F"/>
    <w:rsid w:val="00604DB2"/>
    <w:rsid w:val="00617168"/>
    <w:rsid w:val="006350FA"/>
    <w:rsid w:val="00636F7B"/>
    <w:rsid w:val="00643DAA"/>
    <w:rsid w:val="00681501"/>
    <w:rsid w:val="006E53AE"/>
    <w:rsid w:val="006F2098"/>
    <w:rsid w:val="00740785"/>
    <w:rsid w:val="007A3903"/>
    <w:rsid w:val="00813144"/>
    <w:rsid w:val="00816861"/>
    <w:rsid w:val="00825EC5"/>
    <w:rsid w:val="008B450A"/>
    <w:rsid w:val="008B45E7"/>
    <w:rsid w:val="008C09E0"/>
    <w:rsid w:val="008D5645"/>
    <w:rsid w:val="008D7BB6"/>
    <w:rsid w:val="00945C4D"/>
    <w:rsid w:val="00947860"/>
    <w:rsid w:val="009A6878"/>
    <w:rsid w:val="00A3025B"/>
    <w:rsid w:val="00A5696F"/>
    <w:rsid w:val="00AF414A"/>
    <w:rsid w:val="00B4531F"/>
    <w:rsid w:val="00B713D5"/>
    <w:rsid w:val="00B75A01"/>
    <w:rsid w:val="00B77953"/>
    <w:rsid w:val="00BB6482"/>
    <w:rsid w:val="00BC34FD"/>
    <w:rsid w:val="00BE7BC4"/>
    <w:rsid w:val="00BF7EA0"/>
    <w:rsid w:val="00C10549"/>
    <w:rsid w:val="00C625E5"/>
    <w:rsid w:val="00C6770A"/>
    <w:rsid w:val="00C727F0"/>
    <w:rsid w:val="00CA5985"/>
    <w:rsid w:val="00D10AAB"/>
    <w:rsid w:val="00D16769"/>
    <w:rsid w:val="00D620F7"/>
    <w:rsid w:val="00D70B87"/>
    <w:rsid w:val="00D840C5"/>
    <w:rsid w:val="00DA510D"/>
    <w:rsid w:val="00E374AA"/>
    <w:rsid w:val="00E572FA"/>
    <w:rsid w:val="00E80FE4"/>
    <w:rsid w:val="00EB2A9C"/>
    <w:rsid w:val="00F55A6B"/>
    <w:rsid w:val="00F66BAD"/>
    <w:rsid w:val="00F676DF"/>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E15C"/>
  <w15:chartTrackingRefBased/>
  <w15:docId w15:val="{0CC0914D-5D79-4225-A7BD-E6BA5A03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64"/>
    <w:pPr>
      <w:spacing w:line="256" w:lineRule="auto"/>
    </w:pPr>
  </w:style>
  <w:style w:type="paragraph" w:styleId="Heading1">
    <w:name w:val="heading 1"/>
    <w:basedOn w:val="Normal"/>
    <w:next w:val="Normal"/>
    <w:link w:val="Heading1Char"/>
    <w:uiPriority w:val="9"/>
    <w:qFormat/>
    <w:rsid w:val="001C0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64"/>
    <w:rPr>
      <w:rFonts w:eastAsiaTheme="majorEastAsia" w:cstheme="majorBidi"/>
      <w:color w:val="272727" w:themeColor="text1" w:themeTint="D8"/>
    </w:rPr>
  </w:style>
  <w:style w:type="paragraph" w:styleId="Title">
    <w:name w:val="Title"/>
    <w:basedOn w:val="Normal"/>
    <w:next w:val="Normal"/>
    <w:link w:val="TitleChar"/>
    <w:uiPriority w:val="10"/>
    <w:qFormat/>
    <w:rsid w:val="001C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64"/>
    <w:pPr>
      <w:spacing w:before="160"/>
      <w:jc w:val="center"/>
    </w:pPr>
    <w:rPr>
      <w:i/>
      <w:iCs/>
      <w:color w:val="404040" w:themeColor="text1" w:themeTint="BF"/>
    </w:rPr>
  </w:style>
  <w:style w:type="character" w:customStyle="1" w:styleId="QuoteChar">
    <w:name w:val="Quote Char"/>
    <w:basedOn w:val="DefaultParagraphFont"/>
    <w:link w:val="Quote"/>
    <w:uiPriority w:val="29"/>
    <w:rsid w:val="001C0C64"/>
    <w:rPr>
      <w:i/>
      <w:iCs/>
      <w:color w:val="404040" w:themeColor="text1" w:themeTint="BF"/>
    </w:rPr>
  </w:style>
  <w:style w:type="paragraph" w:styleId="ListParagraph">
    <w:name w:val="List Paragraph"/>
    <w:basedOn w:val="Normal"/>
    <w:uiPriority w:val="34"/>
    <w:qFormat/>
    <w:rsid w:val="001C0C64"/>
    <w:pPr>
      <w:ind w:left="720"/>
      <w:contextualSpacing/>
    </w:pPr>
  </w:style>
  <w:style w:type="character" w:styleId="IntenseEmphasis">
    <w:name w:val="Intense Emphasis"/>
    <w:basedOn w:val="DefaultParagraphFont"/>
    <w:uiPriority w:val="21"/>
    <w:qFormat/>
    <w:rsid w:val="001C0C64"/>
    <w:rPr>
      <w:i/>
      <w:iCs/>
      <w:color w:val="2F5496" w:themeColor="accent1" w:themeShade="BF"/>
    </w:rPr>
  </w:style>
  <w:style w:type="paragraph" w:styleId="IntenseQuote">
    <w:name w:val="Intense Quote"/>
    <w:basedOn w:val="Normal"/>
    <w:next w:val="Normal"/>
    <w:link w:val="IntenseQuoteChar"/>
    <w:uiPriority w:val="30"/>
    <w:qFormat/>
    <w:rsid w:val="001C0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C64"/>
    <w:rPr>
      <w:i/>
      <w:iCs/>
      <w:color w:val="2F5496" w:themeColor="accent1" w:themeShade="BF"/>
    </w:rPr>
  </w:style>
  <w:style w:type="character" w:styleId="IntenseReference">
    <w:name w:val="Intense Reference"/>
    <w:basedOn w:val="DefaultParagraphFont"/>
    <w:uiPriority w:val="32"/>
    <w:qFormat/>
    <w:rsid w:val="001C0C64"/>
    <w:rPr>
      <w:b/>
      <w:bCs/>
      <w:smallCaps/>
      <w:color w:val="2F5496" w:themeColor="accent1" w:themeShade="BF"/>
      <w:spacing w:val="5"/>
    </w:rPr>
  </w:style>
  <w:style w:type="character" w:styleId="Hyperlink">
    <w:name w:val="Hyperlink"/>
    <w:unhideWhenUsed/>
    <w:rsid w:val="001C0C64"/>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EB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Delhi Branch</cp:lastModifiedBy>
  <cp:revision>74</cp:revision>
  <cp:lastPrinted>2024-09-26T09:11:00Z</cp:lastPrinted>
  <dcterms:created xsi:type="dcterms:W3CDTF">2024-08-30T05:23:00Z</dcterms:created>
  <dcterms:modified xsi:type="dcterms:W3CDTF">2024-09-26T09:35:00Z</dcterms:modified>
</cp:coreProperties>
</file>